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78AC" w:rsidRDefault="000267A9" w:rsidP="000267A9">
      <w:pPr>
        <w:topLinePunct/>
        <w:jc w:val="center"/>
        <w:rPr>
          <w:rFonts w:ascii="仿宋_GB2312" w:eastAsia="仿宋_GB2312"/>
          <w:b/>
          <w:sz w:val="36"/>
          <w:szCs w:val="36"/>
        </w:rPr>
      </w:pPr>
      <w:r>
        <w:rPr>
          <w:rFonts w:ascii="仿宋_GB2312" w:eastAsia="仿宋_GB2312" w:hint="eastAsia"/>
          <w:b/>
          <w:sz w:val="36"/>
          <w:szCs w:val="36"/>
        </w:rPr>
        <w:t>关于对</w:t>
      </w:r>
      <w:r w:rsidR="00AA09A3" w:rsidRPr="00AA09A3">
        <w:rPr>
          <w:rFonts w:ascii="仿宋_GB2312" w:eastAsia="仿宋_GB2312" w:hint="eastAsia"/>
          <w:b/>
          <w:sz w:val="36"/>
          <w:szCs w:val="36"/>
        </w:rPr>
        <w:t>威海华东数控股份有限公司</w:t>
      </w:r>
    </w:p>
    <w:p w:rsidR="000267A9" w:rsidRDefault="007F4626" w:rsidP="000267A9">
      <w:pPr>
        <w:topLinePunct/>
        <w:jc w:val="center"/>
        <w:rPr>
          <w:sz w:val="24"/>
        </w:rPr>
      </w:pPr>
      <w:r>
        <w:rPr>
          <w:rFonts w:ascii="仿宋_GB2312" w:eastAsia="仿宋_GB2312" w:hint="eastAsia"/>
          <w:b/>
          <w:sz w:val="36"/>
          <w:szCs w:val="36"/>
        </w:rPr>
        <w:t>20</w:t>
      </w:r>
      <w:r w:rsidR="00EA78AC">
        <w:rPr>
          <w:rFonts w:ascii="仿宋_GB2312" w:eastAsia="仿宋_GB2312" w:hint="eastAsia"/>
          <w:b/>
          <w:sz w:val="36"/>
          <w:szCs w:val="36"/>
        </w:rPr>
        <w:t>14</w:t>
      </w:r>
      <w:r>
        <w:rPr>
          <w:rFonts w:ascii="仿宋_GB2312" w:eastAsia="仿宋_GB2312" w:hint="eastAsia"/>
          <w:b/>
          <w:sz w:val="36"/>
          <w:szCs w:val="36"/>
        </w:rPr>
        <w:t>年</w:t>
      </w:r>
      <w:r w:rsidR="000267A9">
        <w:rPr>
          <w:rFonts w:ascii="仿宋_GB2312" w:eastAsia="仿宋_GB2312" w:hint="eastAsia"/>
          <w:b/>
          <w:sz w:val="36"/>
          <w:szCs w:val="36"/>
        </w:rPr>
        <w:t>年报</w:t>
      </w:r>
      <w:r>
        <w:rPr>
          <w:rFonts w:ascii="仿宋_GB2312" w:eastAsia="仿宋_GB2312" w:hint="eastAsia"/>
          <w:b/>
          <w:sz w:val="36"/>
          <w:szCs w:val="36"/>
        </w:rPr>
        <w:t>的</w:t>
      </w:r>
      <w:r w:rsidR="000267A9">
        <w:rPr>
          <w:rFonts w:ascii="仿宋_GB2312" w:eastAsia="仿宋_GB2312" w:hint="eastAsia"/>
          <w:b/>
          <w:sz w:val="36"/>
          <w:szCs w:val="36"/>
        </w:rPr>
        <w:t>问询函</w:t>
      </w:r>
    </w:p>
    <w:p w:rsidR="000267A9" w:rsidRDefault="000267A9" w:rsidP="000267A9">
      <w:pPr>
        <w:rPr>
          <w:sz w:val="24"/>
        </w:rPr>
      </w:pPr>
    </w:p>
    <w:p w:rsidR="000267A9" w:rsidRDefault="00120EE0" w:rsidP="000267A9">
      <w:pPr>
        <w:rPr>
          <w:rFonts w:eastAsia="黑体"/>
          <w:b/>
          <w:sz w:val="28"/>
        </w:rPr>
      </w:pPr>
      <w:r w:rsidRPr="00120EE0">
        <w:rPr>
          <w:rFonts w:eastAsia="黑体"/>
          <w:b/>
          <w:sz w:val="28"/>
        </w:rPr>
        <w:t>威海华东数控股份有限公司</w:t>
      </w:r>
      <w:r w:rsidR="000267A9">
        <w:rPr>
          <w:rFonts w:eastAsia="黑体" w:hint="eastAsia"/>
          <w:b/>
          <w:sz w:val="28"/>
        </w:rPr>
        <w:t>董事会</w:t>
      </w:r>
      <w:r w:rsidR="000267A9">
        <w:rPr>
          <w:rFonts w:eastAsia="黑体" w:hint="eastAsia"/>
          <w:b/>
          <w:sz w:val="28"/>
        </w:rPr>
        <w:t xml:space="preserve"> </w:t>
      </w:r>
      <w:r w:rsidR="000267A9">
        <w:rPr>
          <w:rFonts w:eastAsia="黑体" w:hint="eastAsia"/>
          <w:b/>
          <w:sz w:val="28"/>
        </w:rPr>
        <w:t>：</w:t>
      </w:r>
    </w:p>
    <w:p w:rsidR="000267A9" w:rsidRDefault="000267A9" w:rsidP="000267A9">
      <w:pPr>
        <w:ind w:firstLineChars="200" w:firstLine="560"/>
        <w:rPr>
          <w:sz w:val="28"/>
          <w:szCs w:val="28"/>
        </w:rPr>
      </w:pPr>
      <w:r>
        <w:rPr>
          <w:rFonts w:hint="eastAsia"/>
          <w:sz w:val="28"/>
          <w:szCs w:val="28"/>
        </w:rPr>
        <w:t>我部在</w:t>
      </w:r>
      <w:r w:rsidR="00E027E0">
        <w:rPr>
          <w:rFonts w:hint="eastAsia"/>
          <w:sz w:val="28"/>
          <w:szCs w:val="28"/>
        </w:rPr>
        <w:t>对你公司</w:t>
      </w:r>
      <w:r w:rsidR="00E027E0">
        <w:rPr>
          <w:rFonts w:hint="eastAsia"/>
          <w:sz w:val="28"/>
          <w:szCs w:val="28"/>
        </w:rPr>
        <w:t>20</w:t>
      </w:r>
      <w:r w:rsidR="00EA78AC">
        <w:rPr>
          <w:rFonts w:hint="eastAsia"/>
          <w:sz w:val="28"/>
          <w:szCs w:val="28"/>
        </w:rPr>
        <w:t>14</w:t>
      </w:r>
      <w:r w:rsidR="00E027E0">
        <w:rPr>
          <w:rFonts w:hint="eastAsia"/>
          <w:sz w:val="28"/>
          <w:szCs w:val="28"/>
        </w:rPr>
        <w:t>年度报告进行</w:t>
      </w:r>
      <w:r>
        <w:rPr>
          <w:rFonts w:hint="eastAsia"/>
          <w:sz w:val="28"/>
          <w:szCs w:val="28"/>
        </w:rPr>
        <w:t>审查</w:t>
      </w:r>
      <w:r w:rsidR="00E027E0">
        <w:rPr>
          <w:rFonts w:hint="eastAsia"/>
          <w:sz w:val="28"/>
          <w:szCs w:val="28"/>
        </w:rPr>
        <w:t>的</w:t>
      </w:r>
      <w:r>
        <w:rPr>
          <w:rFonts w:hint="eastAsia"/>
          <w:sz w:val="28"/>
          <w:szCs w:val="28"/>
        </w:rPr>
        <w:t>过程中</w:t>
      </w:r>
      <w:r w:rsidR="00E027E0">
        <w:rPr>
          <w:rFonts w:hint="eastAsia"/>
          <w:sz w:val="28"/>
          <w:szCs w:val="28"/>
        </w:rPr>
        <w:t>，</w:t>
      </w:r>
      <w:r>
        <w:rPr>
          <w:rFonts w:hint="eastAsia"/>
          <w:sz w:val="28"/>
          <w:szCs w:val="28"/>
        </w:rPr>
        <w:t>发现如下问题：</w:t>
      </w:r>
    </w:p>
    <w:p w:rsidR="000267A9" w:rsidRDefault="000267A9" w:rsidP="000267A9">
      <w:pPr>
        <w:outlineLvl w:val="0"/>
        <w:rPr>
          <w:sz w:val="28"/>
          <w:szCs w:val="28"/>
        </w:rPr>
      </w:pPr>
      <w:r>
        <w:rPr>
          <w:rFonts w:hint="eastAsia"/>
          <w:sz w:val="28"/>
          <w:szCs w:val="28"/>
        </w:rPr>
        <w:t xml:space="preserve">    </w:t>
      </w:r>
      <w:r w:rsidR="00A107F6">
        <w:rPr>
          <w:rFonts w:ascii="宋体" w:hAnsi="宋体" w:cs="宋体" w:hint="eastAsia"/>
          <w:kern w:val="0"/>
          <w:sz w:val="28"/>
          <w:szCs w:val="28"/>
        </w:rPr>
        <w:t>1、2014年12月，你公司完成将持有的控股子公司威海华东重型装备有限公司全部股权转让给公司控股股东、实际控制人股东之一汤世贤，转让价格根据评估结果协商确定金额为28,021.96万元；将持有的全资子公司威海华控电工有限公司全部股权转让给威海市国有资本运营有限公司（简称“威海国资运营”），转让价格根据评估结果协商确定金额为8,406.04万元。截至2014年12月31日，你公司收到汤世贤支付的股权转让款15,000万元，尚余13,021.96万元未收回；收到威海国资运营4,300万元，尚余4,106.04万元未收回。你公司将上述两项资产转让收益约13,569万元记入2014年业绩。请你公司说明：</w:t>
      </w:r>
      <w:r w:rsidR="00A107F6">
        <w:rPr>
          <w:rFonts w:ascii="宋体" w:hAnsi="宋体" w:cs="宋体" w:hint="eastAsia"/>
          <w:kern w:val="0"/>
          <w:sz w:val="28"/>
          <w:szCs w:val="28"/>
        </w:rPr>
        <w:br/>
      </w:r>
      <w:r w:rsidR="00EA78AC">
        <w:rPr>
          <w:rFonts w:ascii="宋体" w:hAnsi="宋体" w:cs="宋体" w:hint="eastAsia"/>
          <w:kern w:val="0"/>
          <w:sz w:val="28"/>
          <w:szCs w:val="28"/>
        </w:rPr>
        <w:t xml:space="preserve">    </w:t>
      </w:r>
      <w:r w:rsidR="00A107F6">
        <w:rPr>
          <w:rFonts w:ascii="宋体" w:hAnsi="宋体" w:cs="宋体" w:hint="eastAsia"/>
          <w:kern w:val="0"/>
          <w:sz w:val="28"/>
          <w:szCs w:val="28"/>
        </w:rPr>
        <w:t>（1）上述两项股权转让的相关会计处理是否符合《企业会计准则》的相关规定；交易的定价是否公允；并请你公司年审会计师就上</w:t>
      </w:r>
      <w:r w:rsidR="00A107F6">
        <w:rPr>
          <w:rFonts w:ascii="宋体" w:hAnsi="宋体" w:cs="宋体" w:hint="eastAsia"/>
          <w:kern w:val="0"/>
          <w:sz w:val="28"/>
          <w:szCs w:val="28"/>
        </w:rPr>
        <w:lastRenderedPageBreak/>
        <w:t>述问题发表专项意见；(2) 尚未收到的转让款项的收回计划。</w:t>
      </w:r>
      <w:r w:rsidR="00A107F6">
        <w:rPr>
          <w:rFonts w:ascii="宋体" w:hAnsi="宋体" w:cs="宋体" w:hint="eastAsia"/>
          <w:kern w:val="0"/>
          <w:sz w:val="28"/>
          <w:szCs w:val="28"/>
        </w:rPr>
        <w:br/>
      </w:r>
      <w:r w:rsidR="00EA78AC">
        <w:rPr>
          <w:rFonts w:ascii="宋体" w:hAnsi="宋体" w:cs="宋体" w:hint="eastAsia"/>
          <w:kern w:val="0"/>
          <w:sz w:val="28"/>
          <w:szCs w:val="28"/>
        </w:rPr>
        <w:t xml:space="preserve">    </w:t>
      </w:r>
      <w:r w:rsidR="00A107F6">
        <w:rPr>
          <w:rFonts w:ascii="宋体" w:hAnsi="宋体" w:cs="宋体" w:hint="eastAsia"/>
          <w:kern w:val="0"/>
          <w:sz w:val="28"/>
          <w:szCs w:val="28"/>
        </w:rPr>
        <w:t>2、你公司2014年末固定资产金额为90,945.24万元，在建工程金额为18,733.74万元，合计占总资产比例46.43%，请说明你公司对主要固定资产和在建工程的减值测试情况、计提减值准备是否充分；固定资产9号厂房、2号及3号宿舍楼等多处房产自2012年至今未能办妥产权证书的原因；重型机床加工项目、自制设备项目在建工程项目的进展情况、预计转固时间、是否存在未能按期转固的资产，如有，请说明原因</w:t>
      </w:r>
      <w:r w:rsidR="00EA78AC">
        <w:rPr>
          <w:rFonts w:ascii="宋体" w:hAnsi="宋体" w:cs="宋体" w:hint="eastAsia"/>
          <w:kern w:val="0"/>
          <w:sz w:val="28"/>
          <w:szCs w:val="28"/>
        </w:rPr>
        <w:t>。</w:t>
      </w:r>
      <w:r w:rsidR="00A107F6">
        <w:rPr>
          <w:rFonts w:ascii="宋体" w:hAnsi="宋体" w:cs="宋体" w:hint="eastAsia"/>
          <w:kern w:val="0"/>
          <w:sz w:val="28"/>
          <w:szCs w:val="28"/>
        </w:rPr>
        <w:br/>
      </w:r>
      <w:r w:rsidR="00EA78AC">
        <w:rPr>
          <w:rFonts w:ascii="宋体" w:hAnsi="宋体" w:cs="宋体" w:hint="eastAsia"/>
          <w:kern w:val="0"/>
          <w:sz w:val="28"/>
          <w:szCs w:val="28"/>
        </w:rPr>
        <w:t xml:space="preserve">    </w:t>
      </w:r>
      <w:r w:rsidR="00A107F6">
        <w:rPr>
          <w:rFonts w:ascii="宋体" w:hAnsi="宋体" w:cs="宋体" w:hint="eastAsia"/>
          <w:kern w:val="0"/>
          <w:sz w:val="28"/>
          <w:szCs w:val="28"/>
        </w:rPr>
        <w:t>3、请详细说明报告期内你公司存货的主要构成情况，结合相关产品的可变现净值预计及宏观市场环境等因素，详细说明相关存货跌价准备计提情况，及存货跌价准备的计提是否充足，并解释库存商品转回存货跌价准备1,017万元和其他转出存货跌价准备1,106万元的原因。</w:t>
      </w:r>
      <w:r w:rsidR="00A107F6">
        <w:rPr>
          <w:rFonts w:ascii="宋体" w:hAnsi="宋体" w:cs="宋体" w:hint="eastAsia"/>
          <w:kern w:val="0"/>
          <w:sz w:val="28"/>
          <w:szCs w:val="28"/>
        </w:rPr>
        <w:br/>
      </w:r>
      <w:r w:rsidR="00EA78AC">
        <w:rPr>
          <w:rFonts w:ascii="宋体" w:hAnsi="宋体" w:cs="宋体" w:hint="eastAsia"/>
          <w:kern w:val="0"/>
          <w:sz w:val="28"/>
          <w:szCs w:val="28"/>
        </w:rPr>
        <w:t xml:space="preserve">    </w:t>
      </w:r>
      <w:r w:rsidR="00A107F6">
        <w:rPr>
          <w:rFonts w:ascii="宋体" w:hAnsi="宋体" w:cs="宋体" w:hint="eastAsia"/>
          <w:kern w:val="0"/>
          <w:sz w:val="28"/>
          <w:szCs w:val="28"/>
        </w:rPr>
        <w:t>4、详细说明你公司报告期末应收款项计提减值准备的情况及计提是否充分</w:t>
      </w:r>
      <w:r w:rsidR="00EA78AC">
        <w:rPr>
          <w:rFonts w:ascii="宋体" w:hAnsi="宋体" w:cs="宋体" w:hint="eastAsia"/>
          <w:kern w:val="0"/>
          <w:sz w:val="28"/>
          <w:szCs w:val="28"/>
        </w:rPr>
        <w:t>。</w:t>
      </w:r>
      <w:r w:rsidR="00A107F6">
        <w:rPr>
          <w:rFonts w:ascii="宋体" w:hAnsi="宋体" w:cs="宋体" w:hint="eastAsia"/>
          <w:kern w:val="0"/>
          <w:sz w:val="28"/>
          <w:szCs w:val="28"/>
        </w:rPr>
        <w:br/>
      </w:r>
      <w:r w:rsidR="00EA78AC">
        <w:rPr>
          <w:rFonts w:ascii="宋体" w:hAnsi="宋体" w:cs="宋体" w:hint="eastAsia"/>
          <w:kern w:val="0"/>
          <w:sz w:val="28"/>
          <w:szCs w:val="28"/>
        </w:rPr>
        <w:t xml:space="preserve">    </w:t>
      </w:r>
      <w:r w:rsidR="00A107F6">
        <w:rPr>
          <w:rFonts w:ascii="宋体" w:hAnsi="宋体" w:cs="宋体" w:hint="eastAsia"/>
          <w:kern w:val="0"/>
          <w:sz w:val="28"/>
          <w:szCs w:val="28"/>
        </w:rPr>
        <w:t>5、公司“递延所得税资产”项下显示，公司确认递延所得税资产的期末余额为1,792.96万元。请你公司说明递延所得税资产确认条件的具体依据以及合理性。对此请你公司</w:t>
      </w:r>
      <w:r w:rsidR="00EA78AC">
        <w:rPr>
          <w:rFonts w:ascii="宋体" w:hAnsi="宋体" w:cs="宋体" w:hint="eastAsia"/>
          <w:kern w:val="0"/>
          <w:sz w:val="28"/>
          <w:szCs w:val="28"/>
        </w:rPr>
        <w:t>年审</w:t>
      </w:r>
      <w:r w:rsidR="00A107F6">
        <w:rPr>
          <w:rFonts w:ascii="宋体" w:hAnsi="宋体" w:cs="宋体" w:hint="eastAsia"/>
          <w:kern w:val="0"/>
          <w:sz w:val="28"/>
          <w:szCs w:val="28"/>
        </w:rPr>
        <w:t>会计师发表意见。</w:t>
      </w:r>
      <w:r w:rsidR="00A107F6">
        <w:rPr>
          <w:rFonts w:ascii="宋体" w:hAnsi="宋体" w:cs="宋体" w:hint="eastAsia"/>
          <w:kern w:val="0"/>
          <w:sz w:val="28"/>
          <w:szCs w:val="28"/>
        </w:rPr>
        <w:br/>
      </w:r>
      <w:r w:rsidR="00EA78AC">
        <w:rPr>
          <w:rFonts w:ascii="宋体" w:hAnsi="宋体" w:cs="宋体" w:hint="eastAsia"/>
          <w:kern w:val="0"/>
          <w:sz w:val="28"/>
          <w:szCs w:val="28"/>
        </w:rPr>
        <w:t xml:space="preserve">    </w:t>
      </w:r>
      <w:r w:rsidR="00A107F6">
        <w:rPr>
          <w:rFonts w:ascii="宋体" w:hAnsi="宋体" w:cs="宋体" w:hint="eastAsia"/>
          <w:kern w:val="0"/>
          <w:sz w:val="28"/>
          <w:szCs w:val="28"/>
        </w:rPr>
        <w:t>6、你公司“递延收益-政府补助”项目显示，新增2013年战略产业发展资金金额1,920万元；此外，在“营业外收入-</w:t>
      </w:r>
      <w:r w:rsidR="00EA78AC">
        <w:rPr>
          <w:rFonts w:ascii="宋体" w:hAnsi="宋体" w:cs="宋体" w:hint="eastAsia"/>
          <w:kern w:val="0"/>
          <w:sz w:val="28"/>
          <w:szCs w:val="28"/>
        </w:rPr>
        <w:t>政府补助”项目</w:t>
      </w:r>
      <w:r w:rsidR="00A107F6">
        <w:rPr>
          <w:rFonts w:ascii="宋体" w:hAnsi="宋体" w:cs="宋体" w:hint="eastAsia"/>
          <w:kern w:val="0"/>
          <w:sz w:val="28"/>
          <w:szCs w:val="28"/>
        </w:rPr>
        <w:t>显示</w:t>
      </w:r>
      <w:r w:rsidR="00EA78AC">
        <w:rPr>
          <w:rFonts w:ascii="宋体" w:hAnsi="宋体" w:cs="宋体" w:hint="eastAsia"/>
          <w:kern w:val="0"/>
          <w:sz w:val="28"/>
          <w:szCs w:val="28"/>
        </w:rPr>
        <w:t>，</w:t>
      </w:r>
      <w:r w:rsidR="00A107F6">
        <w:rPr>
          <w:rFonts w:ascii="宋体" w:hAnsi="宋体" w:cs="宋体" w:hint="eastAsia"/>
          <w:kern w:val="0"/>
          <w:sz w:val="28"/>
          <w:szCs w:val="28"/>
        </w:rPr>
        <w:t>确认企业技术创新资金1,486.69万。请说明上述两笔政府补贴款的补助来源、收到的时间、项目内容等，是否及时履行信息</w:t>
      </w:r>
      <w:r w:rsidR="00A107F6">
        <w:rPr>
          <w:rFonts w:ascii="宋体" w:hAnsi="宋体" w:cs="宋体" w:hint="eastAsia"/>
          <w:kern w:val="0"/>
          <w:sz w:val="28"/>
          <w:szCs w:val="28"/>
        </w:rPr>
        <w:lastRenderedPageBreak/>
        <w:t>披露义务</w:t>
      </w:r>
      <w:r w:rsidR="00EA78AC">
        <w:rPr>
          <w:rFonts w:ascii="宋体" w:hAnsi="宋体" w:cs="宋体" w:hint="eastAsia"/>
          <w:kern w:val="0"/>
          <w:sz w:val="28"/>
          <w:szCs w:val="28"/>
        </w:rPr>
        <w:t>；</w:t>
      </w:r>
      <w:r w:rsidR="00A107F6">
        <w:rPr>
          <w:rFonts w:ascii="宋体" w:hAnsi="宋体" w:cs="宋体" w:hint="eastAsia"/>
          <w:kern w:val="0"/>
          <w:sz w:val="28"/>
          <w:szCs w:val="28"/>
        </w:rPr>
        <w:t>并说明其会计处理是否符合《企业会计准则》的相关规定</w:t>
      </w:r>
      <w:r w:rsidR="00EA78AC">
        <w:rPr>
          <w:rFonts w:ascii="宋体" w:hAnsi="宋体" w:cs="宋体" w:hint="eastAsia"/>
          <w:kern w:val="0"/>
          <w:sz w:val="28"/>
          <w:szCs w:val="28"/>
        </w:rPr>
        <w:t>，</w:t>
      </w:r>
      <w:r w:rsidR="00A107F6">
        <w:rPr>
          <w:rFonts w:ascii="宋体" w:hAnsi="宋体" w:cs="宋体" w:hint="eastAsia"/>
          <w:kern w:val="0"/>
          <w:sz w:val="28"/>
          <w:szCs w:val="28"/>
        </w:rPr>
        <w:t>对此请你公司</w:t>
      </w:r>
      <w:r w:rsidR="00EA78AC">
        <w:rPr>
          <w:rFonts w:ascii="宋体" w:hAnsi="宋体" w:cs="宋体" w:hint="eastAsia"/>
          <w:kern w:val="0"/>
          <w:sz w:val="28"/>
          <w:szCs w:val="28"/>
        </w:rPr>
        <w:t>年审</w:t>
      </w:r>
      <w:r w:rsidR="00A107F6">
        <w:rPr>
          <w:rFonts w:ascii="宋体" w:hAnsi="宋体" w:cs="宋体" w:hint="eastAsia"/>
          <w:kern w:val="0"/>
          <w:sz w:val="28"/>
          <w:szCs w:val="28"/>
        </w:rPr>
        <w:t>会计师发表意见。</w:t>
      </w:r>
      <w:r w:rsidR="00A107F6">
        <w:rPr>
          <w:rFonts w:ascii="宋体" w:hAnsi="宋体" w:cs="宋体" w:hint="eastAsia"/>
          <w:kern w:val="0"/>
          <w:sz w:val="28"/>
          <w:szCs w:val="28"/>
        </w:rPr>
        <w:br/>
      </w:r>
      <w:r w:rsidR="00EA78AC">
        <w:rPr>
          <w:rFonts w:ascii="宋体" w:hAnsi="宋体" w:cs="宋体" w:hint="eastAsia"/>
          <w:kern w:val="0"/>
          <w:sz w:val="28"/>
          <w:szCs w:val="28"/>
        </w:rPr>
        <w:t xml:space="preserve">    </w:t>
      </w:r>
      <w:r w:rsidR="00A107F6">
        <w:rPr>
          <w:rFonts w:ascii="宋体" w:hAnsi="宋体" w:cs="宋体" w:hint="eastAsia"/>
          <w:kern w:val="0"/>
          <w:sz w:val="28"/>
          <w:szCs w:val="28"/>
        </w:rPr>
        <w:t>7、你公司在2013年度报告中披露2014年度经营目标为实现销售收入6亿元，而根据2014年度审计结果公司实现销售收入为3.45亿元。请你公司按照《公开发行证券的公司信息披露内容与格式准则第2号》第二十一条的规定，对未达到计划目标的情况进行解释，说明其差异原因。</w:t>
      </w:r>
      <w:r w:rsidR="00A107F6">
        <w:rPr>
          <w:rFonts w:ascii="宋体" w:hAnsi="宋体" w:cs="宋体" w:hint="eastAsia"/>
          <w:kern w:val="0"/>
          <w:sz w:val="28"/>
          <w:szCs w:val="28"/>
        </w:rPr>
        <w:br/>
      </w:r>
      <w:r w:rsidR="00EA78AC">
        <w:rPr>
          <w:rFonts w:ascii="宋体" w:hAnsi="宋体" w:cs="宋体" w:hint="eastAsia"/>
          <w:kern w:val="0"/>
          <w:sz w:val="28"/>
          <w:szCs w:val="28"/>
        </w:rPr>
        <w:t xml:space="preserve">    </w:t>
      </w:r>
      <w:r w:rsidR="00A107F6">
        <w:rPr>
          <w:rFonts w:ascii="宋体" w:hAnsi="宋体" w:cs="宋体" w:hint="eastAsia"/>
          <w:kern w:val="0"/>
          <w:sz w:val="28"/>
          <w:szCs w:val="28"/>
        </w:rPr>
        <w:t>8、你公司在2014年年度报告中披露，公司已执行财政部新修订的企业会计准则，对相关会计政策变更采用追溯调整。请你公司说明是否已按照《中小企业板信息披露业务备忘录第13号：会计政策及会计估计变更》的规定履行了信息披露义务，如没有请补充披露。</w:t>
      </w:r>
      <w:r w:rsidR="00A107F6">
        <w:rPr>
          <w:rFonts w:ascii="宋体" w:hAnsi="宋体" w:cs="宋体" w:hint="eastAsia"/>
          <w:kern w:val="0"/>
          <w:sz w:val="28"/>
          <w:szCs w:val="28"/>
        </w:rPr>
        <w:br/>
      </w:r>
      <w:r w:rsidR="00EA78AC">
        <w:rPr>
          <w:rFonts w:ascii="宋体" w:hAnsi="宋体" w:cs="宋体" w:hint="eastAsia"/>
          <w:kern w:val="0"/>
          <w:sz w:val="28"/>
          <w:szCs w:val="28"/>
        </w:rPr>
        <w:t xml:space="preserve">    </w:t>
      </w:r>
      <w:r w:rsidR="00A107F6">
        <w:rPr>
          <w:rFonts w:ascii="宋体" w:hAnsi="宋体" w:cs="宋体" w:hint="eastAsia"/>
          <w:kern w:val="0"/>
          <w:sz w:val="28"/>
          <w:szCs w:val="28"/>
        </w:rPr>
        <w:t>9、你公司自2012年10月份起对威海华东重型装备有限公司（以下简称“华东重装”）提供额度为20,000万元的5年期连带责任担保，而报告期末你公司已将华东重装的全部股权转让给公司实际控制人股东之一汤世贤；请你公司说明：除上述担保</w:t>
      </w:r>
      <w:r w:rsidR="00B56993">
        <w:rPr>
          <w:rFonts w:ascii="宋体" w:hAnsi="宋体" w:cs="宋体" w:hint="eastAsia"/>
          <w:kern w:val="0"/>
          <w:sz w:val="28"/>
          <w:szCs w:val="28"/>
        </w:rPr>
        <w:t>外，</w:t>
      </w:r>
      <w:r w:rsidR="00A107F6">
        <w:rPr>
          <w:rFonts w:ascii="宋体" w:hAnsi="宋体" w:cs="宋体" w:hint="eastAsia"/>
          <w:kern w:val="0"/>
          <w:sz w:val="28"/>
          <w:szCs w:val="28"/>
        </w:rPr>
        <w:t>公司是否存在为其担保的</w:t>
      </w:r>
      <w:r w:rsidR="004C1D6E">
        <w:rPr>
          <w:rFonts w:ascii="宋体" w:hAnsi="宋体" w:cs="宋体" w:hint="eastAsia"/>
          <w:kern w:val="0"/>
          <w:sz w:val="28"/>
          <w:szCs w:val="28"/>
        </w:rPr>
        <w:t>其他</w:t>
      </w:r>
      <w:r w:rsidR="00A107F6">
        <w:rPr>
          <w:rFonts w:ascii="宋体" w:hAnsi="宋体" w:cs="宋体" w:hint="eastAsia"/>
          <w:kern w:val="0"/>
          <w:sz w:val="28"/>
          <w:szCs w:val="28"/>
        </w:rPr>
        <w:t>情况</w:t>
      </w:r>
      <w:r w:rsidR="00B56993">
        <w:rPr>
          <w:rFonts w:ascii="宋体" w:hAnsi="宋体" w:cs="宋体" w:hint="eastAsia"/>
          <w:kern w:val="0"/>
          <w:sz w:val="28"/>
          <w:szCs w:val="28"/>
        </w:rPr>
        <w:t>以及相关担保的后续处理措施</w:t>
      </w:r>
      <w:r w:rsidR="00A107F6">
        <w:rPr>
          <w:rFonts w:ascii="宋体" w:hAnsi="宋体" w:cs="宋体" w:hint="eastAsia"/>
          <w:kern w:val="0"/>
          <w:sz w:val="28"/>
          <w:szCs w:val="28"/>
        </w:rPr>
        <w:t>。</w:t>
      </w:r>
      <w:r w:rsidR="00A107F6">
        <w:rPr>
          <w:rFonts w:ascii="宋体" w:hAnsi="宋体" w:cs="宋体" w:hint="eastAsia"/>
          <w:kern w:val="0"/>
          <w:sz w:val="28"/>
          <w:szCs w:val="28"/>
        </w:rPr>
        <w:br/>
      </w:r>
      <w:r w:rsidR="00EA78AC">
        <w:rPr>
          <w:rFonts w:ascii="宋体" w:hAnsi="宋体" w:cs="宋体" w:hint="eastAsia"/>
          <w:kern w:val="0"/>
          <w:sz w:val="28"/>
          <w:szCs w:val="28"/>
        </w:rPr>
        <w:t xml:space="preserve">    </w:t>
      </w:r>
      <w:r w:rsidR="00A107F6">
        <w:rPr>
          <w:rFonts w:ascii="宋体" w:hAnsi="宋体" w:cs="宋体" w:hint="eastAsia"/>
          <w:kern w:val="0"/>
          <w:sz w:val="28"/>
          <w:szCs w:val="28"/>
        </w:rPr>
        <w:t>10、你公司报告期末存在短期借款-抵押借款余额9,500万元，长期借款-抵押借款余额为2,003.50万元，请披露其对应的抵押物情况。</w:t>
      </w:r>
      <w:r w:rsidR="00A107F6">
        <w:rPr>
          <w:rFonts w:ascii="宋体" w:hAnsi="宋体" w:cs="宋体" w:hint="eastAsia"/>
          <w:kern w:val="0"/>
          <w:sz w:val="28"/>
          <w:szCs w:val="28"/>
        </w:rPr>
        <w:br/>
      </w:r>
      <w:r w:rsidR="00EA78AC">
        <w:rPr>
          <w:rFonts w:ascii="宋体" w:hAnsi="宋体" w:cs="宋体" w:hint="eastAsia"/>
          <w:kern w:val="0"/>
          <w:sz w:val="28"/>
          <w:szCs w:val="28"/>
        </w:rPr>
        <w:t xml:space="preserve">    </w:t>
      </w:r>
      <w:r w:rsidR="00A107F6">
        <w:rPr>
          <w:rFonts w:ascii="宋体" w:hAnsi="宋体" w:cs="宋体" w:hint="eastAsia"/>
          <w:kern w:val="0"/>
          <w:sz w:val="28"/>
          <w:szCs w:val="28"/>
        </w:rPr>
        <w:t>11、你公司实际控制人汤世贤、李壮、高鹤鸣、刘传金在报告期内合计减持了18,192,666股；此外，高鹤鸣、刘传金均辞去了其副总经理的职位，辞职后不再担任任何职务。请说明目前你公司的实际控制人及其一致行动人关系是否发生了变化；高级管理人员离职原因以及对公司经营、管理等方面的影响。</w:t>
      </w:r>
      <w:r w:rsidR="00A107F6">
        <w:rPr>
          <w:rFonts w:ascii="宋体" w:hAnsi="宋体" w:cs="宋体" w:hint="eastAsia"/>
          <w:kern w:val="0"/>
          <w:sz w:val="28"/>
          <w:szCs w:val="28"/>
        </w:rPr>
        <w:br/>
      </w:r>
      <w:r w:rsidR="00EA78AC">
        <w:rPr>
          <w:rFonts w:ascii="宋体" w:hAnsi="宋体" w:cs="宋体" w:hint="eastAsia"/>
          <w:kern w:val="0"/>
          <w:sz w:val="28"/>
          <w:szCs w:val="28"/>
        </w:rPr>
        <w:t xml:space="preserve">    </w:t>
      </w:r>
      <w:r w:rsidR="00A107F6">
        <w:rPr>
          <w:rFonts w:ascii="宋体" w:hAnsi="宋体" w:cs="宋体" w:hint="eastAsia"/>
          <w:kern w:val="0"/>
          <w:sz w:val="28"/>
          <w:szCs w:val="28"/>
        </w:rPr>
        <w:t>12、你公司因2012年、2013年连续两年亏损，股票被实施退市风险警示处理，2014年你公司经审计净利润实现扭亏为盈。请你公司自查，是否存在其他应实施退市风险警示处理和其他风险警示处理的情形。</w:t>
      </w:r>
    </w:p>
    <w:p w:rsidR="000267A9" w:rsidRDefault="000267A9" w:rsidP="000267A9">
      <w:pPr>
        <w:ind w:firstLineChars="200" w:firstLine="560"/>
        <w:rPr>
          <w:sz w:val="28"/>
        </w:rPr>
      </w:pPr>
      <w:r>
        <w:rPr>
          <w:rFonts w:ascii="宋体" w:hAnsi="宋体" w:hint="eastAsia"/>
          <w:sz w:val="28"/>
        </w:rPr>
        <w:t>请你公司就上述问题做</w:t>
      </w:r>
      <w:r>
        <w:rPr>
          <w:rFonts w:hint="eastAsia"/>
          <w:sz w:val="28"/>
        </w:rPr>
        <w:t>出书面说明，并</w:t>
      </w:r>
      <w:r w:rsidRPr="00A5656A">
        <w:rPr>
          <w:rFonts w:ascii="宋体" w:hAnsi="宋体" w:cs="宋体" w:hint="eastAsia"/>
          <w:kern w:val="0"/>
          <w:sz w:val="28"/>
          <w:szCs w:val="28"/>
        </w:rPr>
        <w:t>在</w:t>
      </w:r>
      <w:r w:rsidR="00EA78AC" w:rsidRPr="00A5656A">
        <w:rPr>
          <w:rFonts w:ascii="宋体" w:hAnsi="宋体" w:cs="宋体"/>
          <w:kern w:val="0"/>
          <w:sz w:val="28"/>
          <w:szCs w:val="28"/>
        </w:rPr>
        <w:t>2015</w:t>
      </w:r>
      <w:r w:rsidR="00EA78AC" w:rsidRPr="00A5656A">
        <w:rPr>
          <w:rFonts w:ascii="宋体" w:hAnsi="宋体" w:cs="宋体" w:hint="eastAsia"/>
          <w:kern w:val="0"/>
          <w:sz w:val="28"/>
          <w:szCs w:val="28"/>
        </w:rPr>
        <w:t>年</w:t>
      </w:r>
      <w:r w:rsidR="00EA78AC" w:rsidRPr="00A5656A">
        <w:rPr>
          <w:rFonts w:ascii="宋体" w:hAnsi="宋体" w:cs="宋体"/>
          <w:kern w:val="0"/>
          <w:sz w:val="28"/>
          <w:szCs w:val="28"/>
        </w:rPr>
        <w:t>4</w:t>
      </w:r>
      <w:r w:rsidR="00EA78AC" w:rsidRPr="00A5656A">
        <w:rPr>
          <w:rFonts w:ascii="宋体" w:hAnsi="宋体" w:cs="宋体" w:hint="eastAsia"/>
          <w:kern w:val="0"/>
          <w:sz w:val="28"/>
          <w:szCs w:val="28"/>
        </w:rPr>
        <w:t>月</w:t>
      </w:r>
      <w:r w:rsidR="00A5656A" w:rsidRPr="00A5656A">
        <w:rPr>
          <w:rFonts w:ascii="宋体" w:hAnsi="宋体" w:cs="宋体"/>
          <w:kern w:val="0"/>
          <w:sz w:val="28"/>
          <w:szCs w:val="28"/>
        </w:rPr>
        <w:t>2</w:t>
      </w:r>
      <w:r w:rsidR="00A5656A" w:rsidRPr="00A5656A">
        <w:rPr>
          <w:rFonts w:ascii="宋体" w:hAnsi="宋体" w:cs="宋体" w:hint="eastAsia"/>
          <w:kern w:val="0"/>
          <w:sz w:val="28"/>
          <w:szCs w:val="28"/>
        </w:rPr>
        <w:t>4</w:t>
      </w:r>
      <w:r w:rsidR="00EA78AC" w:rsidRPr="00A5656A">
        <w:rPr>
          <w:rFonts w:ascii="宋体" w:hAnsi="宋体" w:cs="宋体" w:hint="eastAsia"/>
          <w:kern w:val="0"/>
          <w:sz w:val="28"/>
          <w:szCs w:val="28"/>
        </w:rPr>
        <w:t>日</w:t>
      </w:r>
      <w:r w:rsidRPr="00A5656A">
        <w:rPr>
          <w:rFonts w:ascii="宋体" w:hAnsi="宋体" w:cs="宋体" w:hint="eastAsia"/>
          <w:kern w:val="0"/>
          <w:sz w:val="28"/>
          <w:szCs w:val="28"/>
        </w:rPr>
        <w:t>前将</w:t>
      </w:r>
      <w:r>
        <w:rPr>
          <w:rFonts w:hint="eastAsia"/>
          <w:sz w:val="28"/>
        </w:rPr>
        <w:t>有关说明材料报送我部</w:t>
      </w:r>
      <w:r w:rsidR="00B56993">
        <w:rPr>
          <w:rFonts w:hint="eastAsia"/>
          <w:sz w:val="28"/>
        </w:rPr>
        <w:t>并对外披露</w:t>
      </w:r>
      <w:r>
        <w:rPr>
          <w:rFonts w:hint="eastAsia"/>
          <w:sz w:val="28"/>
        </w:rPr>
        <w:t>，同时</w:t>
      </w:r>
      <w:r w:rsidR="00E027E0">
        <w:rPr>
          <w:rFonts w:hint="eastAsia"/>
          <w:sz w:val="28"/>
          <w:szCs w:val="28"/>
        </w:rPr>
        <w:t>抄报</w:t>
      </w:r>
      <w:r w:rsidR="00EA78AC">
        <w:rPr>
          <w:rFonts w:hint="eastAsia"/>
          <w:sz w:val="28"/>
          <w:szCs w:val="28"/>
        </w:rPr>
        <w:t>山东</w:t>
      </w:r>
      <w:r w:rsidR="00E027E0">
        <w:rPr>
          <w:rFonts w:hint="eastAsia"/>
          <w:sz w:val="28"/>
          <w:szCs w:val="28"/>
        </w:rPr>
        <w:t>证监局上市公司监管处</w:t>
      </w:r>
      <w:r>
        <w:rPr>
          <w:rFonts w:hint="eastAsia"/>
          <w:sz w:val="28"/>
        </w:rPr>
        <w:t>。</w:t>
      </w:r>
    </w:p>
    <w:p w:rsidR="00E027E0" w:rsidRPr="00E027E0" w:rsidRDefault="00E027E0" w:rsidP="000267A9">
      <w:pPr>
        <w:ind w:firstLineChars="200" w:firstLine="560"/>
        <w:rPr>
          <w:sz w:val="28"/>
        </w:rPr>
      </w:pPr>
    </w:p>
    <w:p w:rsidR="00D14780" w:rsidRDefault="000267A9" w:rsidP="000267A9">
      <w:pPr>
        <w:topLinePunct/>
        <w:ind w:firstLineChars="200" w:firstLine="560"/>
        <w:rPr>
          <w:sz w:val="28"/>
        </w:rPr>
      </w:pPr>
      <w:r>
        <w:rPr>
          <w:rFonts w:hint="eastAsia"/>
          <w:sz w:val="28"/>
        </w:rPr>
        <w:t>特此函告。</w:t>
      </w:r>
    </w:p>
    <w:p w:rsidR="000267A9" w:rsidRDefault="000267A9" w:rsidP="00E027E0">
      <w:pPr>
        <w:topLinePunct/>
        <w:ind w:rightChars="12" w:right="25"/>
        <w:rPr>
          <w:rFonts w:hint="eastAsia"/>
          <w:sz w:val="28"/>
        </w:rPr>
      </w:pPr>
    </w:p>
    <w:p w:rsidR="00D459D5" w:rsidRDefault="00D459D5" w:rsidP="00E027E0">
      <w:pPr>
        <w:topLinePunct/>
        <w:ind w:rightChars="12" w:right="25"/>
        <w:rPr>
          <w:sz w:val="28"/>
        </w:rPr>
      </w:pPr>
    </w:p>
    <w:p w:rsidR="000267A9" w:rsidRDefault="00CF00BE" w:rsidP="00C17DFB">
      <w:pPr>
        <w:topLinePunct/>
        <w:ind w:rightChars="12" w:right="25" w:firstLine="538"/>
        <w:jc w:val="center"/>
        <w:rPr>
          <w:sz w:val="28"/>
        </w:rPr>
      </w:pPr>
      <w:r>
        <w:rPr>
          <w:rFonts w:hint="eastAsia"/>
          <w:sz w:val="28"/>
        </w:rPr>
        <w:t xml:space="preserve">                             </w:t>
      </w:r>
      <w:r w:rsidR="000267A9" w:rsidRPr="002B0806">
        <w:rPr>
          <w:rFonts w:hint="eastAsia"/>
          <w:sz w:val="28"/>
        </w:rPr>
        <w:t>中小板公司管理部</w:t>
      </w:r>
    </w:p>
    <w:p w:rsidR="00E027E0" w:rsidRPr="00CF00BE" w:rsidRDefault="001E3B29" w:rsidP="00C17DFB">
      <w:pPr>
        <w:topLinePunct/>
        <w:ind w:rightChars="12" w:right="25" w:firstLineChars="1900" w:firstLine="5320"/>
        <w:rPr>
          <w:sz w:val="28"/>
        </w:rPr>
      </w:pPr>
      <w:r w:rsidRPr="001E3B29">
        <w:rPr>
          <w:sz w:val="28"/>
        </w:rPr>
        <w:t>2015</w:t>
      </w:r>
      <w:r w:rsidRPr="001E3B29">
        <w:rPr>
          <w:sz w:val="28"/>
        </w:rPr>
        <w:t>年</w:t>
      </w:r>
      <w:r w:rsidRPr="001E3B29">
        <w:rPr>
          <w:sz w:val="28"/>
        </w:rPr>
        <w:t>4</w:t>
      </w:r>
      <w:r w:rsidRPr="001E3B29">
        <w:rPr>
          <w:sz w:val="28"/>
        </w:rPr>
        <w:t>月</w:t>
      </w:r>
      <w:r w:rsidRPr="001E3B29">
        <w:rPr>
          <w:sz w:val="28"/>
        </w:rPr>
        <w:t>20</w:t>
      </w:r>
      <w:r w:rsidRPr="001E3B29">
        <w:rPr>
          <w:sz w:val="28"/>
        </w:rPr>
        <w:t>日</w:t>
      </w:r>
    </w:p>
    <w:p w:rsidR="00E027E0" w:rsidRDefault="00E027E0" w:rsidP="00E027E0">
      <w:pPr>
        <w:topLinePunct/>
        <w:ind w:rightChars="12" w:right="25"/>
        <w:jc w:val="left"/>
        <w:rPr>
          <w:kern w:val="0"/>
          <w:sz w:val="28"/>
        </w:rPr>
      </w:pPr>
      <w:bookmarkStart w:id="0" w:name="_GoBack"/>
      <w:bookmarkEnd w:id="0"/>
    </w:p>
    <w:sectPr w:rsidR="00E027E0" w:rsidSect="000C0F46">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741A" w:rsidRDefault="0031741A" w:rsidP="000267A9">
      <w:r>
        <w:separator/>
      </w:r>
    </w:p>
  </w:endnote>
  <w:endnote w:type="continuationSeparator" w:id="0">
    <w:p w:rsidR="0031741A" w:rsidRDefault="0031741A" w:rsidP="000267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panose1 w:val="00000000000000000000"/>
    <w:charset w:val="86"/>
    <w:family w:val="modern"/>
    <w:notTrueType/>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2587" w:rsidRDefault="00DD2587" w:rsidP="00E027E0">
    <w:pPr>
      <w:pStyle w:val="a4"/>
      <w:jc w:val="center"/>
    </w:pPr>
    <w:r>
      <w:fldChar w:fldCharType="begin"/>
    </w:r>
    <w:r>
      <w:instrText xml:space="preserve"> PAGE  \* Arabic  \* MERGEFORMAT </w:instrText>
    </w:r>
    <w:r>
      <w:fldChar w:fldCharType="separate"/>
    </w:r>
    <w:r w:rsidR="00D459D5">
      <w:rPr>
        <w:noProof/>
      </w:rPr>
      <w:t>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741A" w:rsidRDefault="0031741A" w:rsidP="000267A9">
      <w:r>
        <w:separator/>
      </w:r>
    </w:p>
  </w:footnote>
  <w:footnote w:type="continuationSeparator" w:id="0">
    <w:p w:rsidR="0031741A" w:rsidRDefault="0031741A" w:rsidP="000267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457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docVars>
    <w:docVar w:name="5534A5AD0000FF3F" w:val=" "/>
    <w:docVar w:name="5534A68300004292" w:val=" "/>
    <w:docVar w:name="5534C3BE00001770" w:val=" "/>
    <w:docVar w:name="5534C7230000AAE8" w:val=" "/>
    <w:docVar w:name="5534C8C3000003C8" w:val=" "/>
  </w:docVars>
  <w:rsids>
    <w:rsidRoot w:val="000267A9"/>
    <w:rsid w:val="000023A7"/>
    <w:rsid w:val="00003FCE"/>
    <w:rsid w:val="00015FC5"/>
    <w:rsid w:val="00021419"/>
    <w:rsid w:val="000267A9"/>
    <w:rsid w:val="00030605"/>
    <w:rsid w:val="0003260E"/>
    <w:rsid w:val="00036A14"/>
    <w:rsid w:val="00040B2F"/>
    <w:rsid w:val="00044A8C"/>
    <w:rsid w:val="0006046C"/>
    <w:rsid w:val="000646BE"/>
    <w:rsid w:val="00066BC7"/>
    <w:rsid w:val="00070895"/>
    <w:rsid w:val="00086617"/>
    <w:rsid w:val="00087A9D"/>
    <w:rsid w:val="000B51E9"/>
    <w:rsid w:val="000B6872"/>
    <w:rsid w:val="000B6C77"/>
    <w:rsid w:val="000D087B"/>
    <w:rsid w:val="000F0F11"/>
    <w:rsid w:val="00100333"/>
    <w:rsid w:val="001005EF"/>
    <w:rsid w:val="00107E66"/>
    <w:rsid w:val="0012026B"/>
    <w:rsid w:val="00120EE0"/>
    <w:rsid w:val="001455C6"/>
    <w:rsid w:val="00155459"/>
    <w:rsid w:val="00160749"/>
    <w:rsid w:val="00161582"/>
    <w:rsid w:val="00162012"/>
    <w:rsid w:val="00165339"/>
    <w:rsid w:val="00165B57"/>
    <w:rsid w:val="00171EBC"/>
    <w:rsid w:val="001A11A1"/>
    <w:rsid w:val="001A5877"/>
    <w:rsid w:val="001B0DF0"/>
    <w:rsid w:val="001C54E4"/>
    <w:rsid w:val="001D2395"/>
    <w:rsid w:val="001D6DF3"/>
    <w:rsid w:val="001E3B29"/>
    <w:rsid w:val="001F0D3F"/>
    <w:rsid w:val="001F1B66"/>
    <w:rsid w:val="002006EB"/>
    <w:rsid w:val="00202C3A"/>
    <w:rsid w:val="00204C18"/>
    <w:rsid w:val="002057A2"/>
    <w:rsid w:val="00214026"/>
    <w:rsid w:val="00227343"/>
    <w:rsid w:val="002275D5"/>
    <w:rsid w:val="00253081"/>
    <w:rsid w:val="002549E8"/>
    <w:rsid w:val="00262C3F"/>
    <w:rsid w:val="00265672"/>
    <w:rsid w:val="002714F3"/>
    <w:rsid w:val="00277EFA"/>
    <w:rsid w:val="00287DAE"/>
    <w:rsid w:val="002B16BC"/>
    <w:rsid w:val="002B6646"/>
    <w:rsid w:val="002C12DF"/>
    <w:rsid w:val="002C39AB"/>
    <w:rsid w:val="002E50F0"/>
    <w:rsid w:val="002E7237"/>
    <w:rsid w:val="002F0EF7"/>
    <w:rsid w:val="002F54C3"/>
    <w:rsid w:val="003075D5"/>
    <w:rsid w:val="00313601"/>
    <w:rsid w:val="0031741A"/>
    <w:rsid w:val="003257D9"/>
    <w:rsid w:val="00334100"/>
    <w:rsid w:val="003564B2"/>
    <w:rsid w:val="003649D9"/>
    <w:rsid w:val="003725FD"/>
    <w:rsid w:val="00390BF6"/>
    <w:rsid w:val="003A70B3"/>
    <w:rsid w:val="003B095C"/>
    <w:rsid w:val="003B3759"/>
    <w:rsid w:val="003C2904"/>
    <w:rsid w:val="003D059B"/>
    <w:rsid w:val="003D3315"/>
    <w:rsid w:val="003E5383"/>
    <w:rsid w:val="0041033F"/>
    <w:rsid w:val="004109C2"/>
    <w:rsid w:val="00414996"/>
    <w:rsid w:val="00416EDC"/>
    <w:rsid w:val="00433CE2"/>
    <w:rsid w:val="00436DBE"/>
    <w:rsid w:val="00441C75"/>
    <w:rsid w:val="004426DD"/>
    <w:rsid w:val="004464F5"/>
    <w:rsid w:val="00460155"/>
    <w:rsid w:val="00465806"/>
    <w:rsid w:val="00465965"/>
    <w:rsid w:val="00476E4C"/>
    <w:rsid w:val="00483C7B"/>
    <w:rsid w:val="004A1AFA"/>
    <w:rsid w:val="004A3BCC"/>
    <w:rsid w:val="004B429C"/>
    <w:rsid w:val="004C18D5"/>
    <w:rsid w:val="004C1D6E"/>
    <w:rsid w:val="004C2D6C"/>
    <w:rsid w:val="004C713D"/>
    <w:rsid w:val="004E3500"/>
    <w:rsid w:val="004E5DCC"/>
    <w:rsid w:val="004F49F5"/>
    <w:rsid w:val="005158FD"/>
    <w:rsid w:val="00523903"/>
    <w:rsid w:val="00562E7B"/>
    <w:rsid w:val="005670D4"/>
    <w:rsid w:val="005725F1"/>
    <w:rsid w:val="00573E14"/>
    <w:rsid w:val="00583839"/>
    <w:rsid w:val="00594E18"/>
    <w:rsid w:val="005B20E3"/>
    <w:rsid w:val="005B329A"/>
    <w:rsid w:val="005C0E71"/>
    <w:rsid w:val="005C3F7A"/>
    <w:rsid w:val="005E3CBE"/>
    <w:rsid w:val="005F1E09"/>
    <w:rsid w:val="005F3C2C"/>
    <w:rsid w:val="005F4652"/>
    <w:rsid w:val="0060028A"/>
    <w:rsid w:val="0061286A"/>
    <w:rsid w:val="0061544D"/>
    <w:rsid w:val="006174E5"/>
    <w:rsid w:val="00633765"/>
    <w:rsid w:val="006343F4"/>
    <w:rsid w:val="00640541"/>
    <w:rsid w:val="006444F1"/>
    <w:rsid w:val="00655FB2"/>
    <w:rsid w:val="00676B29"/>
    <w:rsid w:val="0069504B"/>
    <w:rsid w:val="006A13E6"/>
    <w:rsid w:val="006B087C"/>
    <w:rsid w:val="006B4D48"/>
    <w:rsid w:val="006B7A05"/>
    <w:rsid w:val="006C1A81"/>
    <w:rsid w:val="006C549E"/>
    <w:rsid w:val="006D5264"/>
    <w:rsid w:val="006E407F"/>
    <w:rsid w:val="00722EE4"/>
    <w:rsid w:val="007340A1"/>
    <w:rsid w:val="00750978"/>
    <w:rsid w:val="00750D2A"/>
    <w:rsid w:val="007539B1"/>
    <w:rsid w:val="00755CC0"/>
    <w:rsid w:val="00755E39"/>
    <w:rsid w:val="0076137E"/>
    <w:rsid w:val="007647F7"/>
    <w:rsid w:val="007712DB"/>
    <w:rsid w:val="00790B48"/>
    <w:rsid w:val="0079232F"/>
    <w:rsid w:val="007A1738"/>
    <w:rsid w:val="007B4780"/>
    <w:rsid w:val="007B51CE"/>
    <w:rsid w:val="007C2832"/>
    <w:rsid w:val="007C6760"/>
    <w:rsid w:val="007D04F3"/>
    <w:rsid w:val="007D3842"/>
    <w:rsid w:val="007D404C"/>
    <w:rsid w:val="007E3FED"/>
    <w:rsid w:val="007E464B"/>
    <w:rsid w:val="007F4626"/>
    <w:rsid w:val="00811805"/>
    <w:rsid w:val="00832457"/>
    <w:rsid w:val="008739B5"/>
    <w:rsid w:val="00887EF9"/>
    <w:rsid w:val="008B3F9E"/>
    <w:rsid w:val="008C35F7"/>
    <w:rsid w:val="008E0B25"/>
    <w:rsid w:val="008E4FEB"/>
    <w:rsid w:val="0090664F"/>
    <w:rsid w:val="00914A3A"/>
    <w:rsid w:val="00931C3D"/>
    <w:rsid w:val="0093389A"/>
    <w:rsid w:val="00934041"/>
    <w:rsid w:val="009639AD"/>
    <w:rsid w:val="00977075"/>
    <w:rsid w:val="00982534"/>
    <w:rsid w:val="009923B4"/>
    <w:rsid w:val="00995FD6"/>
    <w:rsid w:val="009A095A"/>
    <w:rsid w:val="009A0BB9"/>
    <w:rsid w:val="009A27FC"/>
    <w:rsid w:val="009A361D"/>
    <w:rsid w:val="009A4950"/>
    <w:rsid w:val="009A6377"/>
    <w:rsid w:val="009B0F6F"/>
    <w:rsid w:val="009B1925"/>
    <w:rsid w:val="009B42D3"/>
    <w:rsid w:val="009B6E58"/>
    <w:rsid w:val="009C0D94"/>
    <w:rsid w:val="009C560D"/>
    <w:rsid w:val="009D3820"/>
    <w:rsid w:val="009D44E1"/>
    <w:rsid w:val="00A03E86"/>
    <w:rsid w:val="00A107F6"/>
    <w:rsid w:val="00A163A3"/>
    <w:rsid w:val="00A22A0F"/>
    <w:rsid w:val="00A23C3B"/>
    <w:rsid w:val="00A35450"/>
    <w:rsid w:val="00A5001A"/>
    <w:rsid w:val="00A5656A"/>
    <w:rsid w:val="00A6470B"/>
    <w:rsid w:val="00A73183"/>
    <w:rsid w:val="00A80E63"/>
    <w:rsid w:val="00A82B1E"/>
    <w:rsid w:val="00A854E6"/>
    <w:rsid w:val="00A92298"/>
    <w:rsid w:val="00A94873"/>
    <w:rsid w:val="00AA09A3"/>
    <w:rsid w:val="00AA7E46"/>
    <w:rsid w:val="00AB546A"/>
    <w:rsid w:val="00AC10C2"/>
    <w:rsid w:val="00AC4119"/>
    <w:rsid w:val="00AD2B4A"/>
    <w:rsid w:val="00AD4F46"/>
    <w:rsid w:val="00AE4494"/>
    <w:rsid w:val="00AE6EDC"/>
    <w:rsid w:val="00B00C45"/>
    <w:rsid w:val="00B04149"/>
    <w:rsid w:val="00B07B40"/>
    <w:rsid w:val="00B10FBF"/>
    <w:rsid w:val="00B11994"/>
    <w:rsid w:val="00B21CA6"/>
    <w:rsid w:val="00B2424B"/>
    <w:rsid w:val="00B26BDA"/>
    <w:rsid w:val="00B309FC"/>
    <w:rsid w:val="00B30B04"/>
    <w:rsid w:val="00B34132"/>
    <w:rsid w:val="00B377C3"/>
    <w:rsid w:val="00B4217B"/>
    <w:rsid w:val="00B47E31"/>
    <w:rsid w:val="00B54162"/>
    <w:rsid w:val="00B5575D"/>
    <w:rsid w:val="00B56993"/>
    <w:rsid w:val="00B640D6"/>
    <w:rsid w:val="00B64280"/>
    <w:rsid w:val="00B6466B"/>
    <w:rsid w:val="00B7298F"/>
    <w:rsid w:val="00B828B5"/>
    <w:rsid w:val="00B8552E"/>
    <w:rsid w:val="00B86F91"/>
    <w:rsid w:val="00B90F93"/>
    <w:rsid w:val="00B945D0"/>
    <w:rsid w:val="00BA0E1C"/>
    <w:rsid w:val="00BC093A"/>
    <w:rsid w:val="00BC6F67"/>
    <w:rsid w:val="00BD7724"/>
    <w:rsid w:val="00BF2842"/>
    <w:rsid w:val="00BF31F8"/>
    <w:rsid w:val="00C15A0B"/>
    <w:rsid w:val="00C17DFB"/>
    <w:rsid w:val="00C21BFB"/>
    <w:rsid w:val="00C21DF3"/>
    <w:rsid w:val="00C23751"/>
    <w:rsid w:val="00C23D89"/>
    <w:rsid w:val="00C35AEF"/>
    <w:rsid w:val="00C35FF6"/>
    <w:rsid w:val="00C43538"/>
    <w:rsid w:val="00C531DD"/>
    <w:rsid w:val="00C57839"/>
    <w:rsid w:val="00C67DED"/>
    <w:rsid w:val="00C764F9"/>
    <w:rsid w:val="00C76AAE"/>
    <w:rsid w:val="00C80EC0"/>
    <w:rsid w:val="00C85805"/>
    <w:rsid w:val="00CA5280"/>
    <w:rsid w:val="00CB1765"/>
    <w:rsid w:val="00CB5C76"/>
    <w:rsid w:val="00CC6810"/>
    <w:rsid w:val="00CD1989"/>
    <w:rsid w:val="00CD1B75"/>
    <w:rsid w:val="00CE5554"/>
    <w:rsid w:val="00CF00BE"/>
    <w:rsid w:val="00CF566C"/>
    <w:rsid w:val="00D06F1F"/>
    <w:rsid w:val="00D10136"/>
    <w:rsid w:val="00D14780"/>
    <w:rsid w:val="00D17E67"/>
    <w:rsid w:val="00D20B44"/>
    <w:rsid w:val="00D246DA"/>
    <w:rsid w:val="00D27B49"/>
    <w:rsid w:val="00D459D5"/>
    <w:rsid w:val="00D52517"/>
    <w:rsid w:val="00D54756"/>
    <w:rsid w:val="00D661A5"/>
    <w:rsid w:val="00D679B7"/>
    <w:rsid w:val="00D84DC5"/>
    <w:rsid w:val="00D919BC"/>
    <w:rsid w:val="00D978A6"/>
    <w:rsid w:val="00DB0D67"/>
    <w:rsid w:val="00DC338F"/>
    <w:rsid w:val="00DD0140"/>
    <w:rsid w:val="00DD2587"/>
    <w:rsid w:val="00DD3374"/>
    <w:rsid w:val="00DD7593"/>
    <w:rsid w:val="00DE2736"/>
    <w:rsid w:val="00DE4177"/>
    <w:rsid w:val="00DF24A9"/>
    <w:rsid w:val="00DF38BC"/>
    <w:rsid w:val="00DF706D"/>
    <w:rsid w:val="00E027E0"/>
    <w:rsid w:val="00E13DFF"/>
    <w:rsid w:val="00E15B01"/>
    <w:rsid w:val="00E15DD4"/>
    <w:rsid w:val="00E16FD6"/>
    <w:rsid w:val="00E215E5"/>
    <w:rsid w:val="00E31A14"/>
    <w:rsid w:val="00E328E5"/>
    <w:rsid w:val="00E35CB1"/>
    <w:rsid w:val="00E43F65"/>
    <w:rsid w:val="00E6101C"/>
    <w:rsid w:val="00E61685"/>
    <w:rsid w:val="00E76CBB"/>
    <w:rsid w:val="00E7759D"/>
    <w:rsid w:val="00E8379F"/>
    <w:rsid w:val="00E862E0"/>
    <w:rsid w:val="00EA78AC"/>
    <w:rsid w:val="00EB40C1"/>
    <w:rsid w:val="00EB6163"/>
    <w:rsid w:val="00EC20B9"/>
    <w:rsid w:val="00EF7F7A"/>
    <w:rsid w:val="00F008F8"/>
    <w:rsid w:val="00F03A69"/>
    <w:rsid w:val="00F0629B"/>
    <w:rsid w:val="00F07FDC"/>
    <w:rsid w:val="00F15E64"/>
    <w:rsid w:val="00F17BC7"/>
    <w:rsid w:val="00F2061A"/>
    <w:rsid w:val="00F253A0"/>
    <w:rsid w:val="00F4526E"/>
    <w:rsid w:val="00F57240"/>
    <w:rsid w:val="00F63F86"/>
    <w:rsid w:val="00F66D4E"/>
    <w:rsid w:val="00F722AB"/>
    <w:rsid w:val="00F73F65"/>
    <w:rsid w:val="00F76A43"/>
    <w:rsid w:val="00F81BC4"/>
    <w:rsid w:val="00F91219"/>
    <w:rsid w:val="00F91FAA"/>
    <w:rsid w:val="00FB2354"/>
    <w:rsid w:val="00FB43DA"/>
    <w:rsid w:val="00FB53CF"/>
    <w:rsid w:val="00FC7B4D"/>
    <w:rsid w:val="00FD065D"/>
    <w:rsid w:val="00FE0E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67A9"/>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267A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267A9"/>
    <w:rPr>
      <w:sz w:val="18"/>
      <w:szCs w:val="18"/>
    </w:rPr>
  </w:style>
  <w:style w:type="paragraph" w:styleId="a4">
    <w:name w:val="footer"/>
    <w:basedOn w:val="a"/>
    <w:link w:val="Char0"/>
    <w:uiPriority w:val="99"/>
    <w:unhideWhenUsed/>
    <w:rsid w:val="000267A9"/>
    <w:pPr>
      <w:tabs>
        <w:tab w:val="center" w:pos="4153"/>
        <w:tab w:val="right" w:pos="8306"/>
      </w:tabs>
      <w:snapToGrid w:val="0"/>
      <w:jc w:val="left"/>
    </w:pPr>
    <w:rPr>
      <w:sz w:val="18"/>
      <w:szCs w:val="18"/>
    </w:rPr>
  </w:style>
  <w:style w:type="character" w:customStyle="1" w:styleId="Char0">
    <w:name w:val="页脚 Char"/>
    <w:basedOn w:val="a0"/>
    <w:link w:val="a4"/>
    <w:uiPriority w:val="99"/>
    <w:rsid w:val="000267A9"/>
    <w:rPr>
      <w:sz w:val="18"/>
      <w:szCs w:val="18"/>
    </w:rPr>
  </w:style>
  <w:style w:type="paragraph" w:styleId="a5">
    <w:name w:val="Body Text Indent"/>
    <w:basedOn w:val="a"/>
    <w:link w:val="Char1"/>
    <w:rsid w:val="000267A9"/>
    <w:pPr>
      <w:ind w:firstLineChars="400" w:firstLine="964"/>
      <w:jc w:val="right"/>
    </w:pPr>
    <w:rPr>
      <w:b/>
      <w:sz w:val="24"/>
    </w:rPr>
  </w:style>
  <w:style w:type="character" w:customStyle="1" w:styleId="Char1">
    <w:name w:val="正文文本缩进 Char"/>
    <w:basedOn w:val="a0"/>
    <w:link w:val="a5"/>
    <w:rsid w:val="000267A9"/>
    <w:rPr>
      <w:rFonts w:ascii="Times New Roman" w:eastAsia="宋体" w:hAnsi="Times New Roman" w:cs="Times New Roman"/>
      <w:b/>
      <w:sz w:val="24"/>
      <w:szCs w:val="24"/>
    </w:rPr>
  </w:style>
  <w:style w:type="paragraph" w:styleId="a6">
    <w:name w:val="Document Map"/>
    <w:basedOn w:val="a"/>
    <w:link w:val="Char2"/>
    <w:uiPriority w:val="99"/>
    <w:semiHidden/>
    <w:unhideWhenUsed/>
    <w:rsid w:val="000267A9"/>
    <w:rPr>
      <w:rFonts w:ascii="宋体"/>
      <w:sz w:val="18"/>
      <w:szCs w:val="18"/>
    </w:rPr>
  </w:style>
  <w:style w:type="character" w:customStyle="1" w:styleId="Char2">
    <w:name w:val="文档结构图 Char"/>
    <w:basedOn w:val="a0"/>
    <w:link w:val="a6"/>
    <w:uiPriority w:val="99"/>
    <w:semiHidden/>
    <w:rsid w:val="000267A9"/>
    <w:rPr>
      <w:rFonts w:ascii="宋体" w:eastAsia="宋体" w:hAnsi="Times New Roman" w:cs="Times New Roman"/>
      <w:sz w:val="18"/>
      <w:szCs w:val="18"/>
    </w:rPr>
  </w:style>
  <w:style w:type="paragraph" w:styleId="a7">
    <w:name w:val="Balloon Text"/>
    <w:basedOn w:val="a"/>
    <w:link w:val="Char3"/>
    <w:uiPriority w:val="99"/>
    <w:semiHidden/>
    <w:unhideWhenUsed/>
    <w:rsid w:val="005C3F7A"/>
    <w:rPr>
      <w:sz w:val="18"/>
      <w:szCs w:val="18"/>
    </w:rPr>
  </w:style>
  <w:style w:type="character" w:customStyle="1" w:styleId="Char3">
    <w:name w:val="批注框文本 Char"/>
    <w:basedOn w:val="a0"/>
    <w:link w:val="a7"/>
    <w:uiPriority w:val="99"/>
    <w:semiHidden/>
    <w:rsid w:val="005C3F7A"/>
    <w:rPr>
      <w:rFonts w:ascii="Times New Roman" w:eastAsia="宋体" w:hAnsi="Times New Roman" w:cs="Times New Roman"/>
      <w:sz w:val="18"/>
      <w:szCs w:val="18"/>
    </w:rPr>
  </w:style>
  <w:style w:type="character" w:styleId="a8">
    <w:name w:val="Placeholder Text"/>
    <w:basedOn w:val="a0"/>
    <w:uiPriority w:val="99"/>
    <w:semiHidden/>
    <w:rsid w:val="00CF00BE"/>
    <w:rPr>
      <w:color w:val="808080"/>
    </w:rPr>
  </w:style>
  <w:style w:type="character" w:styleId="a9">
    <w:name w:val="annotation reference"/>
    <w:basedOn w:val="a0"/>
    <w:uiPriority w:val="99"/>
    <w:semiHidden/>
    <w:unhideWhenUsed/>
    <w:rsid w:val="00B56993"/>
    <w:rPr>
      <w:sz w:val="21"/>
      <w:szCs w:val="21"/>
    </w:rPr>
  </w:style>
  <w:style w:type="paragraph" w:styleId="aa">
    <w:name w:val="annotation text"/>
    <w:basedOn w:val="a"/>
    <w:link w:val="Char4"/>
    <w:uiPriority w:val="99"/>
    <w:semiHidden/>
    <w:unhideWhenUsed/>
    <w:rsid w:val="00B56993"/>
    <w:pPr>
      <w:jc w:val="left"/>
    </w:pPr>
  </w:style>
  <w:style w:type="character" w:customStyle="1" w:styleId="Char4">
    <w:name w:val="批注文字 Char"/>
    <w:basedOn w:val="a0"/>
    <w:link w:val="aa"/>
    <w:uiPriority w:val="99"/>
    <w:semiHidden/>
    <w:rsid w:val="00B56993"/>
    <w:rPr>
      <w:rFonts w:ascii="Times New Roman" w:eastAsia="宋体" w:hAnsi="Times New Roman" w:cs="Times New Roman"/>
      <w:szCs w:val="24"/>
    </w:rPr>
  </w:style>
  <w:style w:type="paragraph" w:styleId="ab">
    <w:name w:val="annotation subject"/>
    <w:basedOn w:val="aa"/>
    <w:next w:val="aa"/>
    <w:link w:val="Char5"/>
    <w:uiPriority w:val="99"/>
    <w:semiHidden/>
    <w:unhideWhenUsed/>
    <w:rsid w:val="00B56993"/>
    <w:rPr>
      <w:b/>
      <w:bCs/>
    </w:rPr>
  </w:style>
  <w:style w:type="character" w:customStyle="1" w:styleId="Char5">
    <w:name w:val="批注主题 Char"/>
    <w:basedOn w:val="Char4"/>
    <w:link w:val="ab"/>
    <w:uiPriority w:val="99"/>
    <w:semiHidden/>
    <w:rsid w:val="00B56993"/>
    <w:rPr>
      <w:rFonts w:ascii="Times New Roman" w:eastAsia="宋体" w:hAnsi="Times New Roman" w:cs="Times New Roman"/>
      <w:b/>
      <w:bCs/>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9168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BE28B903</Template>
  <TotalTime>2</TotalTime>
  <Pages>4</Pages>
  <Words>294</Words>
  <Characters>1681</Characters>
  <Application>Microsoft Office Word</Application>
  <DocSecurity>0</DocSecurity>
  <Lines>14</Lines>
  <Paragraphs>3</Paragraphs>
  <ScaleCrop>false</ScaleCrop>
  <Company>szse</Company>
  <LinksUpToDate>false</LinksUpToDate>
  <CharactersWithSpaces>1972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李勤</dc:creator>
  <cp:keywords/>
  <dc:description/>
  <cp:lastModifiedBy>曾鹭坚[ljzeng]</cp:lastModifiedBy>
  <cp:revision>3</cp:revision>
  <dcterms:created xsi:type="dcterms:W3CDTF">2015-04-20T09:55:00Z</dcterms:created>
  <dcterms:modified xsi:type="dcterms:W3CDTF">2015-05-29T07:05:00Z</dcterms:modified>
</cp:coreProperties>
</file>