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Pr="008C594C" w:rsidRDefault="000267A9" w:rsidP="005A099D">
      <w:pPr>
        <w:topLinePunct/>
        <w:ind w:firstLineChars="100" w:firstLine="320"/>
        <w:jc w:val="center"/>
        <w:rPr>
          <w:rFonts w:ascii="黑体" w:eastAsia="黑体" w:hAnsi="黑体"/>
          <w:sz w:val="22"/>
        </w:rPr>
      </w:pPr>
      <w:r w:rsidRPr="008C594C">
        <w:rPr>
          <w:rFonts w:ascii="黑体" w:eastAsia="黑体" w:hAnsi="黑体" w:hint="eastAsia"/>
          <w:sz w:val="32"/>
          <w:szCs w:val="36"/>
        </w:rPr>
        <w:t>关于对</w:t>
      </w:r>
      <w:r w:rsidR="00AA09A3" w:rsidRPr="008C594C">
        <w:rPr>
          <w:rFonts w:ascii="黑体" w:eastAsia="黑体" w:hAnsi="黑体" w:hint="eastAsia"/>
          <w:sz w:val="32"/>
          <w:szCs w:val="36"/>
        </w:rPr>
        <w:t>经纬纺织机械股份有限公司</w:t>
      </w:r>
      <w:r w:rsidRPr="008C594C">
        <w:rPr>
          <w:rFonts w:ascii="黑体" w:eastAsia="黑体" w:hAnsi="黑体" w:hint="eastAsia"/>
          <w:sz w:val="32"/>
          <w:szCs w:val="36"/>
        </w:rPr>
        <w:t>的年报问询函</w:t>
      </w:r>
    </w:p>
    <w:p w:rsidR="00343E93" w:rsidRDefault="00343E93" w:rsidP="000267A9">
      <w:pPr>
        <w:topLinePunct/>
        <w:jc w:val="right"/>
      </w:pPr>
    </w:p>
    <w:p w:rsidR="000267A9" w:rsidRPr="00107600" w:rsidRDefault="009213C3" w:rsidP="000267A9">
      <w:pPr>
        <w:topLinePunct/>
        <w:jc w:val="right"/>
      </w:pPr>
      <w:r w:rsidRPr="00107600">
        <w:rPr>
          <w:rFonts w:hint="eastAsia"/>
        </w:rPr>
        <w:t>公司部</w:t>
      </w:r>
      <w:r w:rsidR="000267A9" w:rsidRPr="00107600">
        <w:rPr>
          <w:rFonts w:hint="eastAsia"/>
        </w:rPr>
        <w:t>年报问询函【</w:t>
      </w:r>
      <w:r w:rsidR="005C3F7A" w:rsidRPr="00107600">
        <w:t>2015</w:t>
      </w:r>
      <w:r w:rsidR="000267A9" w:rsidRPr="00107600">
        <w:rPr>
          <w:rFonts w:hint="eastAsia"/>
        </w:rPr>
        <w:t>】第</w:t>
      </w:r>
      <w:r w:rsidR="005C3F7A" w:rsidRPr="00107600">
        <w:rPr>
          <w:rFonts w:hint="eastAsia"/>
        </w:rPr>
        <w:t xml:space="preserve"> </w:t>
      </w:r>
      <w:sdt>
        <w:sdtPr>
          <w:alias w:val="正式编号"/>
          <w:tag w:val="FormalCode"/>
          <w:id w:val="3404632"/>
          <w:placeholder>
            <w:docPart w:val="6C000CF8F8074FBCAA4CB3FE0843AC7C"/>
          </w:placeholder>
          <w:dataBinding w:xpath="/root[1]/formalcode[1]" w:storeItemID="{7432FFB7-6D67-404E-844B-D8A63EA52B37}"/>
          <w:text/>
        </w:sdtPr>
        <w:sdtEndPr/>
        <w:sdtContent>
          <w:r w:rsidR="00433A0A">
            <w:rPr>
              <w:rFonts w:hint="eastAsia"/>
            </w:rPr>
            <w:t>79</w:t>
          </w:r>
        </w:sdtContent>
      </w:sdt>
      <w:r w:rsidR="005C3F7A" w:rsidRPr="00107600">
        <w:rPr>
          <w:rFonts w:hint="eastAsia"/>
        </w:rPr>
        <w:t xml:space="preserve"> </w:t>
      </w:r>
      <w:r w:rsidR="000267A9" w:rsidRPr="00107600">
        <w:rPr>
          <w:rFonts w:hint="eastAsia"/>
        </w:rPr>
        <w:t>号</w:t>
      </w:r>
    </w:p>
    <w:p w:rsidR="000267A9" w:rsidRDefault="000267A9" w:rsidP="000267A9">
      <w:pPr>
        <w:rPr>
          <w:sz w:val="24"/>
        </w:rPr>
      </w:pPr>
    </w:p>
    <w:p w:rsidR="000267A9" w:rsidRPr="00107600" w:rsidRDefault="00120EE0" w:rsidP="000267A9">
      <w:pPr>
        <w:rPr>
          <w:rFonts w:ascii="仿宋" w:eastAsia="仿宋" w:hAnsi="仿宋"/>
          <w:b/>
          <w:sz w:val="28"/>
        </w:rPr>
      </w:pPr>
      <w:r w:rsidRPr="00107600">
        <w:rPr>
          <w:rFonts w:ascii="仿宋" w:eastAsia="仿宋" w:hAnsi="仿宋"/>
          <w:b/>
          <w:sz w:val="28"/>
        </w:rPr>
        <w:t>经纬纺织机械股份有限公司</w:t>
      </w:r>
      <w:r w:rsidR="000267A9" w:rsidRPr="00107600">
        <w:rPr>
          <w:rFonts w:ascii="仿宋" w:eastAsia="仿宋" w:hAnsi="仿宋" w:hint="eastAsia"/>
          <w:b/>
          <w:sz w:val="28"/>
        </w:rPr>
        <w:t>董事会 ：</w:t>
      </w:r>
    </w:p>
    <w:p w:rsidR="000267A9" w:rsidRPr="008A3DF2" w:rsidRDefault="000267A9" w:rsidP="000267A9">
      <w:pPr>
        <w:ind w:firstLineChars="200" w:firstLine="560"/>
        <w:rPr>
          <w:rFonts w:ascii="仿宋" w:eastAsia="仿宋" w:hAnsi="仿宋"/>
          <w:sz w:val="28"/>
          <w:szCs w:val="28"/>
        </w:rPr>
      </w:pPr>
      <w:r w:rsidRPr="008A3DF2">
        <w:rPr>
          <w:rFonts w:ascii="仿宋" w:eastAsia="仿宋" w:hAnsi="仿宋" w:hint="eastAsia"/>
          <w:sz w:val="28"/>
          <w:szCs w:val="28"/>
        </w:rPr>
        <w:t>我部在年报审查过程中发现如下问题：</w:t>
      </w:r>
    </w:p>
    <w:p w:rsidR="00433A0A" w:rsidRPr="00433A0A" w:rsidRDefault="00433A0A" w:rsidP="00433A0A">
      <w:pPr>
        <w:ind w:firstLineChars="200" w:firstLine="560"/>
        <w:rPr>
          <w:rFonts w:ascii="仿宋" w:eastAsia="仿宋" w:hAnsi="仿宋"/>
          <w:sz w:val="28"/>
        </w:rPr>
      </w:pPr>
      <w:r>
        <w:rPr>
          <w:rFonts w:ascii="仿宋" w:eastAsia="仿宋" w:hAnsi="仿宋" w:hint="eastAsia"/>
          <w:sz w:val="28"/>
        </w:rPr>
        <w:t>1、</w:t>
      </w:r>
      <w:r w:rsidRPr="00433A0A">
        <w:rPr>
          <w:rFonts w:ascii="仿宋" w:eastAsia="仿宋" w:hAnsi="仿宋" w:hint="eastAsia"/>
          <w:sz w:val="28"/>
        </w:rPr>
        <w:t>请你公司披露账龄在</w:t>
      </w:r>
      <w:r w:rsidRPr="00433A0A">
        <w:rPr>
          <w:rFonts w:ascii="仿宋" w:eastAsia="仿宋" w:hAnsi="仿宋"/>
          <w:sz w:val="28"/>
        </w:rPr>
        <w:t>2</w:t>
      </w:r>
      <w:r w:rsidRPr="00433A0A">
        <w:rPr>
          <w:rFonts w:ascii="仿宋" w:eastAsia="仿宋" w:hAnsi="仿宋" w:hint="eastAsia"/>
          <w:sz w:val="28"/>
        </w:rPr>
        <w:t>年以上的其他应收款计提坏账准备的情况，未计提的请说明理由。请你公司审计人员发表意见。</w:t>
      </w:r>
    </w:p>
    <w:p w:rsidR="00433A0A" w:rsidRPr="00433A0A" w:rsidRDefault="00433A0A" w:rsidP="00433A0A">
      <w:pPr>
        <w:ind w:firstLineChars="200" w:firstLine="560"/>
        <w:rPr>
          <w:rFonts w:ascii="仿宋" w:eastAsia="仿宋" w:hAnsi="仿宋"/>
          <w:sz w:val="28"/>
        </w:rPr>
      </w:pPr>
      <w:r>
        <w:rPr>
          <w:rFonts w:ascii="仿宋" w:eastAsia="仿宋" w:hAnsi="仿宋" w:hint="eastAsia"/>
          <w:sz w:val="28"/>
        </w:rPr>
        <w:t>2、</w:t>
      </w:r>
      <w:r w:rsidRPr="00433A0A">
        <w:rPr>
          <w:rFonts w:ascii="仿宋" w:eastAsia="仿宋" w:hAnsi="仿宋" w:hint="eastAsia"/>
          <w:sz w:val="28"/>
        </w:rPr>
        <w:t>请你公司披露支付的其他与经营活动有关的现金中，“居间服务与咨询费”有关的业务内容及会计处理过程。请你公司审计人员发表意见。</w:t>
      </w:r>
    </w:p>
    <w:p w:rsidR="00433A0A" w:rsidRPr="00433A0A" w:rsidRDefault="00433A0A" w:rsidP="00433A0A">
      <w:pPr>
        <w:ind w:firstLineChars="200" w:firstLine="560"/>
        <w:rPr>
          <w:rFonts w:ascii="仿宋" w:eastAsia="仿宋" w:hAnsi="仿宋"/>
          <w:sz w:val="28"/>
        </w:rPr>
      </w:pPr>
      <w:r>
        <w:rPr>
          <w:rFonts w:ascii="仿宋" w:eastAsia="仿宋" w:hAnsi="仿宋" w:hint="eastAsia"/>
          <w:sz w:val="28"/>
        </w:rPr>
        <w:t>3、</w:t>
      </w:r>
      <w:r w:rsidRPr="00433A0A">
        <w:rPr>
          <w:rFonts w:ascii="仿宋" w:eastAsia="仿宋" w:hAnsi="仿宋" w:hint="eastAsia"/>
          <w:sz w:val="28"/>
        </w:rPr>
        <w:t>请你公司披露你公司联营企业咸阳经纬置业有限公司的其他股东是否与你公司具有关联关系，请你公司披露与咸阳经纬置业有限公司的资金往来款的业务内容及会计处理过程，是否构成财务资助。请你公司审计人员发表意见。</w:t>
      </w:r>
    </w:p>
    <w:p w:rsidR="00433A0A" w:rsidRPr="00433A0A" w:rsidRDefault="00433A0A" w:rsidP="00433A0A">
      <w:pPr>
        <w:ind w:firstLineChars="200" w:firstLine="560"/>
        <w:rPr>
          <w:rFonts w:ascii="仿宋" w:eastAsia="仿宋" w:hAnsi="仿宋"/>
          <w:sz w:val="28"/>
        </w:rPr>
      </w:pPr>
      <w:r>
        <w:rPr>
          <w:rFonts w:ascii="仿宋" w:eastAsia="仿宋" w:hAnsi="仿宋" w:hint="eastAsia"/>
          <w:sz w:val="28"/>
        </w:rPr>
        <w:t>4、</w:t>
      </w:r>
      <w:r w:rsidRPr="00433A0A">
        <w:rPr>
          <w:rFonts w:ascii="仿宋" w:eastAsia="仿宋" w:hAnsi="仿宋" w:hint="eastAsia"/>
          <w:sz w:val="28"/>
        </w:rPr>
        <w:t>请你公司披露联营企业随州吉纳福工程机械服务有限公司其他股东是否与你公司具有关联关系，请你公司披露与该公司的资金往来款的业务内容及会计处理过程，是否构成财务资助。请你公司审计人员发表意见。</w:t>
      </w:r>
    </w:p>
    <w:p w:rsidR="00433A0A" w:rsidRPr="00433A0A" w:rsidRDefault="00433A0A" w:rsidP="00433A0A">
      <w:pPr>
        <w:ind w:firstLineChars="200" w:firstLine="560"/>
        <w:rPr>
          <w:rFonts w:ascii="仿宋" w:eastAsia="仿宋" w:hAnsi="仿宋"/>
          <w:sz w:val="28"/>
        </w:rPr>
      </w:pPr>
      <w:r>
        <w:rPr>
          <w:rFonts w:ascii="仿宋" w:eastAsia="仿宋" w:hAnsi="仿宋" w:hint="eastAsia"/>
          <w:sz w:val="28"/>
        </w:rPr>
        <w:t>5、</w:t>
      </w:r>
      <w:r w:rsidRPr="00433A0A">
        <w:rPr>
          <w:rFonts w:ascii="仿宋" w:eastAsia="仿宋" w:hAnsi="仿宋" w:hint="eastAsia"/>
          <w:sz w:val="28"/>
        </w:rPr>
        <w:t>根据你公司年报“关联方应收应付款项”一栏，请你公司说明与关联法人发生的应收应付项目是否有履行必要的披露义务和审议程序，经营性的往来是否有交易实质，是否存在违规对董事、监事、高级管理人员、控股股东、实际控制人及其关联人提供财务资助的情形，如是为控股子公司、参股公司提供财务资助的，是否有按照《信</w:t>
      </w:r>
      <w:r w:rsidRPr="00433A0A">
        <w:rPr>
          <w:rFonts w:ascii="仿宋" w:eastAsia="仿宋" w:hAnsi="仿宋" w:hint="eastAsia"/>
          <w:sz w:val="28"/>
        </w:rPr>
        <w:lastRenderedPageBreak/>
        <w:t>息披露业务备忘录第</w:t>
      </w:r>
      <w:r w:rsidRPr="00433A0A">
        <w:rPr>
          <w:rFonts w:ascii="仿宋" w:eastAsia="仿宋" w:hAnsi="仿宋"/>
          <w:sz w:val="28"/>
        </w:rPr>
        <w:t>36</w:t>
      </w:r>
      <w:r w:rsidRPr="00433A0A">
        <w:rPr>
          <w:rFonts w:ascii="仿宋" w:eastAsia="仿宋" w:hAnsi="仿宋" w:hint="eastAsia"/>
          <w:sz w:val="28"/>
        </w:rPr>
        <w:t>号——对外提供财务资助》的规定关联股东和关联人提供按出资比例提供同等条件的财务资助。请你公司审计人员发表意见。请你公司审计人员发表意见。</w:t>
      </w:r>
    </w:p>
    <w:p w:rsidR="00433A0A" w:rsidRPr="00433A0A" w:rsidRDefault="00433A0A" w:rsidP="00433A0A">
      <w:pPr>
        <w:ind w:firstLineChars="200" w:firstLine="560"/>
        <w:rPr>
          <w:rFonts w:ascii="仿宋" w:eastAsia="仿宋" w:hAnsi="仿宋"/>
          <w:sz w:val="28"/>
        </w:rPr>
      </w:pPr>
      <w:r>
        <w:rPr>
          <w:rFonts w:ascii="仿宋" w:eastAsia="仿宋" w:hAnsi="仿宋" w:hint="eastAsia"/>
          <w:sz w:val="28"/>
        </w:rPr>
        <w:t>6、</w:t>
      </w:r>
      <w:r w:rsidRPr="00433A0A">
        <w:rPr>
          <w:rFonts w:ascii="仿宋" w:eastAsia="仿宋" w:hAnsi="仿宋" w:hint="eastAsia"/>
          <w:sz w:val="28"/>
        </w:rPr>
        <w:t>报告期内，你公司流动资产中新增待抵扣增值税进项税2766万元，请你公司结合相关法律法规，说明该笔款项的会计确认基础及处理过程。请你公司审计人员发表意见。</w:t>
      </w:r>
    </w:p>
    <w:p w:rsidR="000267A9" w:rsidRDefault="00433A0A" w:rsidP="00433A0A">
      <w:pPr>
        <w:ind w:firstLineChars="200" w:firstLine="560"/>
        <w:rPr>
          <w:rFonts w:ascii="仿宋" w:eastAsia="仿宋" w:hAnsi="仿宋"/>
          <w:sz w:val="28"/>
        </w:rPr>
      </w:pPr>
      <w:r>
        <w:rPr>
          <w:rFonts w:ascii="仿宋" w:eastAsia="仿宋" w:hAnsi="仿宋" w:hint="eastAsia"/>
          <w:sz w:val="28"/>
        </w:rPr>
        <w:t>7、</w:t>
      </w:r>
      <w:r w:rsidRPr="00433A0A">
        <w:rPr>
          <w:rFonts w:ascii="仿宋" w:eastAsia="仿宋" w:hAnsi="仿宋" w:hint="eastAsia"/>
          <w:sz w:val="28"/>
        </w:rPr>
        <w:t>报告期内，你公司新增非同一控制下合并企业上海瑞央投资</w:t>
      </w:r>
      <w:r>
        <w:rPr>
          <w:rFonts w:ascii="仿宋" w:eastAsia="仿宋" w:hAnsi="仿宋" w:hint="eastAsia"/>
          <w:sz w:val="28"/>
        </w:rPr>
        <w:t>管理有限公司，请你公司披露该公司的背景信息，是否与你公司存在</w:t>
      </w:r>
      <w:r w:rsidRPr="00433A0A">
        <w:rPr>
          <w:rFonts w:ascii="仿宋" w:eastAsia="仿宋" w:hAnsi="仿宋" w:hint="eastAsia"/>
          <w:sz w:val="28"/>
        </w:rPr>
        <w:t>关联关系，收购该公司的原因，对报告期内你公司财务数据的影响，净资产账面价值和公允价值均为零的原因，由于股权取得成本为零，是否存在其他形式的利益安排和相关约定。请你公司审计人员发表意见。</w:t>
      </w:r>
    </w:p>
    <w:p w:rsidR="00AB71B1" w:rsidRPr="00AB71B1" w:rsidRDefault="00AB71B1" w:rsidP="00AB71B1">
      <w:pPr>
        <w:ind w:firstLineChars="200" w:firstLine="560"/>
        <w:rPr>
          <w:rFonts w:ascii="仿宋" w:eastAsia="仿宋" w:hAnsi="仿宋"/>
          <w:sz w:val="28"/>
        </w:rPr>
      </w:pPr>
      <w:r>
        <w:rPr>
          <w:rFonts w:ascii="仿宋" w:eastAsia="仿宋" w:hAnsi="仿宋" w:hint="eastAsia"/>
          <w:sz w:val="28"/>
        </w:rPr>
        <w:t>8、</w:t>
      </w:r>
      <w:r w:rsidRPr="00AB71B1">
        <w:rPr>
          <w:rFonts w:ascii="仿宋" w:eastAsia="仿宋" w:hAnsi="仿宋" w:hint="eastAsia"/>
          <w:sz w:val="28"/>
        </w:rPr>
        <w:t>请结合报告期末资产负债表应收款项等变动及利润表营业收入发生额对现金流量表中销售商品、提供劳务收到现金发生额进行测算，与报告期内实际发生的销售商品、提供劳务收到的现金进行对比分析，说明是否存在重大差异情况。</w:t>
      </w:r>
    </w:p>
    <w:p w:rsidR="00AB71B1" w:rsidRPr="00AB71B1" w:rsidRDefault="00AB71B1" w:rsidP="00AB71B1">
      <w:pPr>
        <w:ind w:firstLineChars="200" w:firstLine="560"/>
        <w:rPr>
          <w:rFonts w:ascii="仿宋" w:eastAsia="仿宋" w:hAnsi="仿宋"/>
          <w:sz w:val="28"/>
        </w:rPr>
      </w:pPr>
      <w:r>
        <w:rPr>
          <w:rFonts w:ascii="仿宋" w:eastAsia="仿宋" w:hAnsi="仿宋" w:hint="eastAsia"/>
          <w:sz w:val="28"/>
        </w:rPr>
        <w:t>9、</w:t>
      </w:r>
      <w:r w:rsidRPr="00AB71B1">
        <w:rPr>
          <w:rFonts w:ascii="仿宋" w:eastAsia="仿宋" w:hAnsi="仿宋" w:hint="eastAsia"/>
          <w:sz w:val="28"/>
        </w:rPr>
        <w:t>请结合存货、应付款项等科目变动及利润表营业成本发生额对现金流量中购买商品、接受劳务支付现金进行测算，与报告期内实际发生的购买商品、接受劳务收到的现金进行对比分析，说明是否存在重大差异情况。</w:t>
      </w:r>
    </w:p>
    <w:p w:rsidR="000267A9" w:rsidRPr="008A3DF2" w:rsidRDefault="000267A9" w:rsidP="000267A9">
      <w:pPr>
        <w:ind w:firstLineChars="200" w:firstLine="560"/>
        <w:rPr>
          <w:rFonts w:ascii="仿宋" w:eastAsia="仿宋" w:hAnsi="仿宋"/>
          <w:sz w:val="28"/>
        </w:rPr>
      </w:pPr>
      <w:r w:rsidRPr="008A3DF2">
        <w:rPr>
          <w:rFonts w:ascii="仿宋" w:eastAsia="仿宋" w:hAnsi="仿宋" w:hint="eastAsia"/>
          <w:sz w:val="28"/>
        </w:rPr>
        <w:t>请你公司就上述问题做出书面说明，</w:t>
      </w:r>
      <w:r w:rsidR="00781CA9" w:rsidRPr="00781CA9">
        <w:rPr>
          <w:rFonts w:ascii="仿宋" w:eastAsia="仿宋" w:hAnsi="仿宋" w:hint="eastAsia"/>
          <w:sz w:val="28"/>
        </w:rPr>
        <w:t>涉及需披露的,请及时履行披露义务,</w:t>
      </w:r>
      <w:r w:rsidRPr="008A3DF2">
        <w:rPr>
          <w:rFonts w:ascii="仿宋" w:eastAsia="仿宋" w:hAnsi="仿宋" w:hint="eastAsia"/>
          <w:sz w:val="28"/>
        </w:rPr>
        <w:t>并在</w:t>
      </w:r>
      <w:r w:rsidR="00433A0A">
        <w:rPr>
          <w:rFonts w:ascii="仿宋" w:eastAsia="仿宋" w:hAnsi="仿宋" w:hint="eastAsia"/>
          <w:sz w:val="28"/>
        </w:rPr>
        <w:t>5月</w:t>
      </w:r>
      <w:r w:rsidR="00AB71B1">
        <w:rPr>
          <w:rFonts w:ascii="仿宋" w:eastAsia="仿宋" w:hAnsi="仿宋" w:hint="eastAsia"/>
          <w:sz w:val="28"/>
        </w:rPr>
        <w:t>7</w:t>
      </w:r>
      <w:r w:rsidR="00433A0A">
        <w:rPr>
          <w:rFonts w:ascii="仿宋" w:eastAsia="仿宋" w:hAnsi="仿宋" w:hint="eastAsia"/>
          <w:sz w:val="28"/>
        </w:rPr>
        <w:t>日</w:t>
      </w:r>
      <w:r w:rsidRPr="008A3DF2">
        <w:rPr>
          <w:rFonts w:ascii="仿宋" w:eastAsia="仿宋" w:hAnsi="仿宋" w:hint="eastAsia"/>
          <w:sz w:val="28"/>
        </w:rPr>
        <w:t>前将有关说明材料报送我部，同时</w:t>
      </w:r>
      <w:r w:rsidRPr="008A3DF2">
        <w:rPr>
          <w:rFonts w:ascii="仿宋" w:eastAsia="仿宋" w:hAnsi="仿宋" w:hint="eastAsia"/>
          <w:sz w:val="28"/>
          <w:szCs w:val="28"/>
        </w:rPr>
        <w:t>抄送派出</w:t>
      </w:r>
      <w:r w:rsidRPr="008A3DF2">
        <w:rPr>
          <w:rFonts w:ascii="仿宋" w:eastAsia="仿宋" w:hAnsi="仿宋" w:hint="eastAsia"/>
          <w:sz w:val="28"/>
          <w:szCs w:val="28"/>
        </w:rPr>
        <w:lastRenderedPageBreak/>
        <w:t>机构</w:t>
      </w:r>
      <w:r w:rsidRPr="008A3DF2">
        <w:rPr>
          <w:rFonts w:ascii="仿宋" w:eastAsia="仿宋" w:hAnsi="仿宋" w:hint="eastAsia"/>
          <w:sz w:val="28"/>
        </w:rPr>
        <w:t>。</w:t>
      </w:r>
    </w:p>
    <w:p w:rsidR="000267A9" w:rsidRDefault="000267A9" w:rsidP="008A3DF2">
      <w:pPr>
        <w:topLinePunct/>
        <w:ind w:firstLineChars="200" w:firstLine="560"/>
        <w:rPr>
          <w:rFonts w:ascii="仿宋" w:eastAsia="仿宋" w:hAnsi="仿宋"/>
          <w:sz w:val="28"/>
        </w:rPr>
      </w:pPr>
      <w:r w:rsidRPr="008A3DF2">
        <w:rPr>
          <w:rFonts w:ascii="仿宋" w:eastAsia="仿宋" w:hAnsi="仿宋" w:hint="eastAsia"/>
          <w:sz w:val="28"/>
        </w:rPr>
        <w:t>特此函告</w:t>
      </w:r>
    </w:p>
    <w:p w:rsidR="008A3DF2" w:rsidRDefault="008A3DF2" w:rsidP="008A3DF2">
      <w:pPr>
        <w:topLinePunct/>
        <w:ind w:rightChars="12" w:right="25" w:firstLine="4253"/>
        <w:jc w:val="center"/>
        <w:rPr>
          <w:rFonts w:ascii="仿宋" w:eastAsia="仿宋" w:hAnsi="仿宋" w:hint="eastAsia"/>
          <w:sz w:val="28"/>
        </w:rPr>
      </w:pPr>
    </w:p>
    <w:p w:rsidR="005A099D" w:rsidRPr="005A099D" w:rsidRDefault="005A099D" w:rsidP="008A3DF2">
      <w:pPr>
        <w:topLinePunct/>
        <w:ind w:rightChars="12" w:right="25" w:firstLine="4253"/>
        <w:jc w:val="center"/>
        <w:rPr>
          <w:rFonts w:ascii="仿宋" w:eastAsia="仿宋" w:hAnsi="仿宋"/>
          <w:b/>
          <w:sz w:val="28"/>
        </w:rPr>
      </w:pPr>
      <w:bookmarkStart w:id="0" w:name="_GoBack"/>
      <w:r w:rsidRPr="005A099D">
        <w:rPr>
          <w:rFonts w:ascii="仿宋" w:eastAsia="仿宋" w:hAnsi="仿宋" w:hint="eastAsia"/>
          <w:b/>
          <w:sz w:val="28"/>
        </w:rPr>
        <w:t>深圳证券交易所</w:t>
      </w:r>
    </w:p>
    <w:bookmarkEnd w:id="0"/>
    <w:p w:rsidR="000267A9" w:rsidRPr="00107600" w:rsidRDefault="000267A9" w:rsidP="008A3DF2">
      <w:pPr>
        <w:topLinePunct/>
        <w:ind w:rightChars="12" w:right="25" w:firstLine="4253"/>
        <w:jc w:val="center"/>
        <w:rPr>
          <w:rFonts w:ascii="仿宋" w:eastAsia="仿宋" w:hAnsi="仿宋"/>
          <w:b/>
          <w:sz w:val="28"/>
        </w:rPr>
      </w:pPr>
      <w:r w:rsidRPr="00107600">
        <w:rPr>
          <w:rFonts w:ascii="仿宋" w:eastAsia="仿宋" w:hAnsi="仿宋" w:hint="eastAsia"/>
          <w:b/>
          <w:sz w:val="28"/>
        </w:rPr>
        <w:t>公司管理部</w:t>
      </w:r>
    </w:p>
    <w:p w:rsidR="000267A9" w:rsidRPr="008A3DF2" w:rsidRDefault="001E3B29" w:rsidP="008A3DF2">
      <w:pPr>
        <w:topLinePunct/>
        <w:ind w:rightChars="12" w:right="25" w:firstLine="4253"/>
        <w:jc w:val="center"/>
        <w:rPr>
          <w:rFonts w:ascii="仿宋" w:eastAsia="仿宋" w:hAnsi="仿宋"/>
          <w:sz w:val="28"/>
        </w:rPr>
      </w:pPr>
      <w:r w:rsidRPr="008A3DF2">
        <w:rPr>
          <w:rFonts w:ascii="仿宋" w:eastAsia="仿宋" w:hAnsi="仿宋"/>
          <w:sz w:val="28"/>
        </w:rPr>
        <w:t>2015年4月24日</w:t>
      </w:r>
    </w:p>
    <w:p w:rsidR="000267A9" w:rsidRPr="008A3DF2" w:rsidRDefault="000267A9" w:rsidP="000267A9">
      <w:pPr>
        <w:rPr>
          <w:rFonts w:ascii="仿宋" w:eastAsia="仿宋" w:hAnsi="仿宋"/>
          <w:sz w:val="24"/>
        </w:rPr>
      </w:pPr>
    </w:p>
    <w:p w:rsidR="00B54162" w:rsidRPr="008A3DF2" w:rsidRDefault="00B54162">
      <w:pPr>
        <w:rPr>
          <w:rFonts w:ascii="仿宋" w:eastAsia="仿宋" w:hAnsi="仿宋"/>
        </w:rPr>
      </w:pPr>
    </w:p>
    <w:sectPr w:rsidR="00B54162" w:rsidRPr="008A3DF2" w:rsidSect="000C0F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6D1" w:rsidRDefault="003706D1" w:rsidP="000267A9">
      <w:r>
        <w:separator/>
      </w:r>
    </w:p>
  </w:endnote>
  <w:endnote w:type="continuationSeparator" w:id="0">
    <w:p w:rsidR="003706D1" w:rsidRDefault="003706D1"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90" w:rsidRDefault="00A22890">
    <w:pPr>
      <w:pStyle w:val="a4"/>
      <w:jc w:val="center"/>
    </w:pPr>
    <w:r>
      <w:fldChar w:fldCharType="begin"/>
    </w:r>
    <w:r>
      <w:instrText>PAGE   \* MERGEFORMAT</w:instrText>
    </w:r>
    <w:r>
      <w:fldChar w:fldCharType="separate"/>
    </w:r>
    <w:r w:rsidR="005A099D" w:rsidRPr="005A099D">
      <w:rPr>
        <w:noProof/>
        <w:lang w:val="zh-CN"/>
      </w:rPr>
      <w:t>3</w:t>
    </w:r>
    <w:r>
      <w:fldChar w:fldCharType="end"/>
    </w:r>
  </w:p>
  <w:p w:rsidR="00A22890" w:rsidRDefault="00A22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6D1" w:rsidRDefault="003706D1" w:rsidP="000267A9">
      <w:r>
        <w:separator/>
      </w:r>
    </w:p>
  </w:footnote>
  <w:footnote w:type="continuationSeparator" w:id="0">
    <w:p w:rsidR="003706D1" w:rsidRDefault="003706D1" w:rsidP="00026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E02"/>
    <w:multiLevelType w:val="hybridMultilevel"/>
    <w:tmpl w:val="0900B48A"/>
    <w:lvl w:ilvl="0" w:tplc="8AFC770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E9711D5"/>
    <w:multiLevelType w:val="hybridMultilevel"/>
    <w:tmpl w:val="7EAC2F10"/>
    <w:lvl w:ilvl="0" w:tplc="8FB80F48">
      <w:start w:val="8"/>
      <w:numFmt w:val="decimal"/>
      <w:lvlText w:val="%1、"/>
      <w:lvlJc w:val="left"/>
      <w:pPr>
        <w:ind w:left="720" w:hanging="360"/>
      </w:pPr>
      <w:rPr>
        <w:rFonts w:hint="default"/>
        <w:sz w:val="21"/>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6CAC5991"/>
    <w:multiLevelType w:val="hybridMultilevel"/>
    <w:tmpl w:val="005E78EE"/>
    <w:lvl w:ilvl="0" w:tplc="67C0A90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7C883FBF"/>
    <w:multiLevelType w:val="hybridMultilevel"/>
    <w:tmpl w:val="FD38104C"/>
    <w:lvl w:ilvl="0" w:tplc="CABE7CFA">
      <w:start w:val="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67A9"/>
    <w:rsid w:val="000023A7"/>
    <w:rsid w:val="00003FCE"/>
    <w:rsid w:val="00015FC5"/>
    <w:rsid w:val="00021419"/>
    <w:rsid w:val="000267A9"/>
    <w:rsid w:val="00030605"/>
    <w:rsid w:val="0003260E"/>
    <w:rsid w:val="00036A14"/>
    <w:rsid w:val="00040B2F"/>
    <w:rsid w:val="00044A8C"/>
    <w:rsid w:val="000646BE"/>
    <w:rsid w:val="00066BC7"/>
    <w:rsid w:val="00070895"/>
    <w:rsid w:val="00086617"/>
    <w:rsid w:val="00087A9D"/>
    <w:rsid w:val="000B51E9"/>
    <w:rsid w:val="000B6872"/>
    <w:rsid w:val="000B6C77"/>
    <w:rsid w:val="000D087B"/>
    <w:rsid w:val="000F0F11"/>
    <w:rsid w:val="00100333"/>
    <w:rsid w:val="001005EF"/>
    <w:rsid w:val="00107600"/>
    <w:rsid w:val="00107E66"/>
    <w:rsid w:val="0012026B"/>
    <w:rsid w:val="00120EE0"/>
    <w:rsid w:val="001455C6"/>
    <w:rsid w:val="00155459"/>
    <w:rsid w:val="00160749"/>
    <w:rsid w:val="00161582"/>
    <w:rsid w:val="00162012"/>
    <w:rsid w:val="00165339"/>
    <w:rsid w:val="00165402"/>
    <w:rsid w:val="00165B57"/>
    <w:rsid w:val="00171EBC"/>
    <w:rsid w:val="00175628"/>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C12DF"/>
    <w:rsid w:val="002C39AB"/>
    <w:rsid w:val="002E50F0"/>
    <w:rsid w:val="002E7237"/>
    <w:rsid w:val="002F0EF7"/>
    <w:rsid w:val="002F54C3"/>
    <w:rsid w:val="003075D5"/>
    <w:rsid w:val="00313601"/>
    <w:rsid w:val="003257D9"/>
    <w:rsid w:val="00334100"/>
    <w:rsid w:val="00343E93"/>
    <w:rsid w:val="003564B2"/>
    <w:rsid w:val="003649D9"/>
    <w:rsid w:val="003706D1"/>
    <w:rsid w:val="003725FD"/>
    <w:rsid w:val="00390BF6"/>
    <w:rsid w:val="003A70B3"/>
    <w:rsid w:val="003B095C"/>
    <w:rsid w:val="003B3759"/>
    <w:rsid w:val="003C2904"/>
    <w:rsid w:val="003D059B"/>
    <w:rsid w:val="003D1F25"/>
    <w:rsid w:val="003D2F88"/>
    <w:rsid w:val="003D3315"/>
    <w:rsid w:val="003E5383"/>
    <w:rsid w:val="0041033F"/>
    <w:rsid w:val="004109C2"/>
    <w:rsid w:val="00414996"/>
    <w:rsid w:val="00416EDC"/>
    <w:rsid w:val="004204E0"/>
    <w:rsid w:val="00433A0A"/>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5DCC"/>
    <w:rsid w:val="004F49F5"/>
    <w:rsid w:val="005158FD"/>
    <w:rsid w:val="00523903"/>
    <w:rsid w:val="00562E7B"/>
    <w:rsid w:val="005670D4"/>
    <w:rsid w:val="005725F1"/>
    <w:rsid w:val="00573E14"/>
    <w:rsid w:val="00583839"/>
    <w:rsid w:val="00594E18"/>
    <w:rsid w:val="005A099D"/>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407F"/>
    <w:rsid w:val="006F6D10"/>
    <w:rsid w:val="00722EE4"/>
    <w:rsid w:val="007340A1"/>
    <w:rsid w:val="00750978"/>
    <w:rsid w:val="00750D2A"/>
    <w:rsid w:val="007539B1"/>
    <w:rsid w:val="00755CC0"/>
    <w:rsid w:val="00755E39"/>
    <w:rsid w:val="0076137E"/>
    <w:rsid w:val="007647F7"/>
    <w:rsid w:val="007712DB"/>
    <w:rsid w:val="00781CA9"/>
    <w:rsid w:val="00790B48"/>
    <w:rsid w:val="0079232F"/>
    <w:rsid w:val="007A1738"/>
    <w:rsid w:val="007B4780"/>
    <w:rsid w:val="007B51CE"/>
    <w:rsid w:val="007C2832"/>
    <w:rsid w:val="007C6760"/>
    <w:rsid w:val="007D04F3"/>
    <w:rsid w:val="007D3842"/>
    <w:rsid w:val="007D404C"/>
    <w:rsid w:val="007E3FED"/>
    <w:rsid w:val="007E464B"/>
    <w:rsid w:val="00811805"/>
    <w:rsid w:val="00832457"/>
    <w:rsid w:val="008739B5"/>
    <w:rsid w:val="00887EF9"/>
    <w:rsid w:val="008A3DF2"/>
    <w:rsid w:val="008B3F9E"/>
    <w:rsid w:val="008C35F7"/>
    <w:rsid w:val="008C594C"/>
    <w:rsid w:val="008E0B25"/>
    <w:rsid w:val="008E4FEB"/>
    <w:rsid w:val="0090664F"/>
    <w:rsid w:val="00914A3A"/>
    <w:rsid w:val="009213C3"/>
    <w:rsid w:val="00931C3D"/>
    <w:rsid w:val="0093389A"/>
    <w:rsid w:val="00934041"/>
    <w:rsid w:val="00935225"/>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890"/>
    <w:rsid w:val="00A22A0F"/>
    <w:rsid w:val="00A35450"/>
    <w:rsid w:val="00A5001A"/>
    <w:rsid w:val="00A6470B"/>
    <w:rsid w:val="00A73183"/>
    <w:rsid w:val="00A80E63"/>
    <w:rsid w:val="00A82B1E"/>
    <w:rsid w:val="00A854E6"/>
    <w:rsid w:val="00A92298"/>
    <w:rsid w:val="00A94873"/>
    <w:rsid w:val="00AA09A3"/>
    <w:rsid w:val="00AA7E46"/>
    <w:rsid w:val="00AB546A"/>
    <w:rsid w:val="00AB71B1"/>
    <w:rsid w:val="00AC10C2"/>
    <w:rsid w:val="00AC4119"/>
    <w:rsid w:val="00AD2B4A"/>
    <w:rsid w:val="00AD4F46"/>
    <w:rsid w:val="00AE4494"/>
    <w:rsid w:val="00AE6EDC"/>
    <w:rsid w:val="00B00C45"/>
    <w:rsid w:val="00B04149"/>
    <w:rsid w:val="00B07B40"/>
    <w:rsid w:val="00B10067"/>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29D8"/>
    <w:rsid w:val="00BC6F67"/>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919BC"/>
    <w:rsid w:val="00D978A6"/>
    <w:rsid w:val="00DB0D67"/>
    <w:rsid w:val="00DB3F0C"/>
    <w:rsid w:val="00DC338F"/>
    <w:rsid w:val="00DD0140"/>
    <w:rsid w:val="00DD3374"/>
    <w:rsid w:val="00DD7593"/>
    <w:rsid w:val="00DE2736"/>
    <w:rsid w:val="00DE4177"/>
    <w:rsid w:val="00DF24A9"/>
    <w:rsid w:val="00DF38BC"/>
    <w:rsid w:val="00E13DFF"/>
    <w:rsid w:val="00E15B01"/>
    <w:rsid w:val="00E15DD4"/>
    <w:rsid w:val="00E16FD6"/>
    <w:rsid w:val="00E215E5"/>
    <w:rsid w:val="00E2685B"/>
    <w:rsid w:val="00E31A14"/>
    <w:rsid w:val="00E35CB1"/>
    <w:rsid w:val="00E43F65"/>
    <w:rsid w:val="00E6101C"/>
    <w:rsid w:val="00E61685"/>
    <w:rsid w:val="00E7759D"/>
    <w:rsid w:val="00E8379F"/>
    <w:rsid w:val="00E862E0"/>
    <w:rsid w:val="00EB40C1"/>
    <w:rsid w:val="00EB6163"/>
    <w:rsid w:val="00EC20B9"/>
    <w:rsid w:val="00EE60F6"/>
    <w:rsid w:val="00EF7F7A"/>
    <w:rsid w:val="00F008F8"/>
    <w:rsid w:val="00F02AA6"/>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paragraph" w:styleId="a8">
    <w:name w:val="List Paragraph"/>
    <w:basedOn w:val="a"/>
    <w:uiPriority w:val="34"/>
    <w:qFormat/>
    <w:rsid w:val="00433A0A"/>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07584">
      <w:bodyDiv w:val="1"/>
      <w:marLeft w:val="0"/>
      <w:marRight w:val="0"/>
      <w:marTop w:val="0"/>
      <w:marBottom w:val="0"/>
      <w:divBdr>
        <w:top w:val="none" w:sz="0" w:space="0" w:color="auto"/>
        <w:left w:val="none" w:sz="0" w:space="0" w:color="auto"/>
        <w:bottom w:val="none" w:sz="0" w:space="0" w:color="auto"/>
        <w:right w:val="none" w:sz="0" w:space="0" w:color="auto"/>
      </w:divBdr>
    </w:div>
    <w:div w:id="1298341112">
      <w:bodyDiv w:val="1"/>
      <w:marLeft w:val="0"/>
      <w:marRight w:val="0"/>
      <w:marTop w:val="0"/>
      <w:marBottom w:val="0"/>
      <w:divBdr>
        <w:top w:val="none" w:sz="0" w:space="0" w:color="auto"/>
        <w:left w:val="none" w:sz="0" w:space="0" w:color="auto"/>
        <w:bottom w:val="none" w:sz="0" w:space="0" w:color="auto"/>
        <w:right w:val="none" w:sz="0" w:space="0" w:color="auto"/>
      </w:divBdr>
    </w:div>
    <w:div w:id="18657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00CF8F8074FBCAA4CB3FE0843AC7C"/>
        <w:category>
          <w:name w:val="常规"/>
          <w:gallery w:val="placeholder"/>
        </w:category>
        <w:types>
          <w:type w:val="bbPlcHdr"/>
        </w:types>
        <w:behaviors>
          <w:behavior w:val="content"/>
        </w:behaviors>
        <w:guid w:val="{1498C055-EE4B-4661-B6B5-C18CD8558161}"/>
      </w:docPartPr>
      <w:docPartBody>
        <w:p w:rsidR="00680DDA" w:rsidRDefault="003B4463" w:rsidP="003B4463">
          <w:pPr>
            <w:pStyle w:val="6C000CF8F8074FBCAA4CB3FE0843AC7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463"/>
    <w:rsid w:val="002E2EBB"/>
    <w:rsid w:val="003B4463"/>
    <w:rsid w:val="00475D00"/>
    <w:rsid w:val="00680DDA"/>
    <w:rsid w:val="00721DAF"/>
    <w:rsid w:val="007E5B72"/>
    <w:rsid w:val="00AC7CDD"/>
    <w:rsid w:val="00BB1A54"/>
    <w:rsid w:val="00BB3530"/>
    <w:rsid w:val="00C9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5D00"/>
  </w:style>
  <w:style w:type="paragraph" w:customStyle="1" w:styleId="D526028C358147A4B35EB3A7D965F735">
    <w:name w:val="D526028C358147A4B35EB3A7D965F735"/>
    <w:rsid w:val="003B4463"/>
    <w:pPr>
      <w:widowControl w:val="0"/>
      <w:jc w:val="both"/>
    </w:pPr>
  </w:style>
  <w:style w:type="paragraph" w:customStyle="1" w:styleId="DBA8ECE32E3D4484BE8E4DFC1BDAAFE7">
    <w:name w:val="DBA8ECE32E3D4484BE8E4DFC1BDAAFE7"/>
    <w:rsid w:val="003B4463"/>
    <w:pPr>
      <w:widowControl w:val="0"/>
      <w:jc w:val="both"/>
    </w:pPr>
  </w:style>
  <w:style w:type="paragraph" w:customStyle="1" w:styleId="A58E605A397E4647BCFB999589A4CF94">
    <w:name w:val="A58E605A397E4647BCFB999589A4CF94"/>
    <w:rsid w:val="003B4463"/>
    <w:pPr>
      <w:widowControl w:val="0"/>
      <w:jc w:val="both"/>
    </w:pPr>
  </w:style>
  <w:style w:type="paragraph" w:customStyle="1" w:styleId="28388C29114A426B9EFC748255225163">
    <w:name w:val="28388C29114A426B9EFC748255225163"/>
    <w:rsid w:val="003B4463"/>
    <w:pPr>
      <w:widowControl w:val="0"/>
      <w:jc w:val="both"/>
    </w:pPr>
  </w:style>
  <w:style w:type="paragraph" w:customStyle="1" w:styleId="CFCAF5B3B8674AC3BAE1E6F9B59762D4">
    <w:name w:val="CFCAF5B3B8674AC3BAE1E6F9B59762D4"/>
    <w:rsid w:val="003B4463"/>
    <w:pPr>
      <w:widowControl w:val="0"/>
      <w:jc w:val="both"/>
    </w:pPr>
  </w:style>
  <w:style w:type="paragraph" w:customStyle="1" w:styleId="6C000CF8F8074FBCAA4CB3FE0843AC7C">
    <w:name w:val="6C000CF8F8074FBCAA4CB3FE0843AC7C"/>
    <w:rsid w:val="003B4463"/>
    <w:pPr>
      <w:widowControl w:val="0"/>
      <w:jc w:val="both"/>
    </w:pPr>
  </w:style>
  <w:style w:type="paragraph" w:customStyle="1" w:styleId="5E32994B07344C83AF6EFE0745A1E649">
    <w:name w:val="5E32994B07344C83AF6EFE0745A1E649"/>
    <w:rsid w:val="003B4463"/>
    <w:pPr>
      <w:widowControl w:val="0"/>
      <w:jc w:val="both"/>
    </w:pPr>
  </w:style>
  <w:style w:type="paragraph" w:customStyle="1" w:styleId="AAE03D36936B471EA7B63200651AB4EF">
    <w:name w:val="AAE03D36936B471EA7B63200651AB4EF"/>
    <w:rsid w:val="003B4463"/>
    <w:pPr>
      <w:widowControl w:val="0"/>
      <w:jc w:val="both"/>
    </w:pPr>
  </w:style>
  <w:style w:type="paragraph" w:customStyle="1" w:styleId="AFCDF9A9869542E383E672ED3D22398F">
    <w:name w:val="AFCDF9A9869542E383E672ED3D22398F"/>
    <w:rsid w:val="003B4463"/>
    <w:pPr>
      <w:widowControl w:val="0"/>
      <w:jc w:val="both"/>
    </w:pPr>
  </w:style>
  <w:style w:type="paragraph" w:customStyle="1" w:styleId="9A66716CDE89426D89FA5DE4EE6F50D3">
    <w:name w:val="9A66716CDE89426D89FA5DE4EE6F50D3"/>
    <w:rsid w:val="003B4463"/>
    <w:pPr>
      <w:widowControl w:val="0"/>
      <w:jc w:val="both"/>
    </w:pPr>
  </w:style>
  <w:style w:type="paragraph" w:customStyle="1" w:styleId="FA0B75463490455E9EDC9FEEFFCA63E2">
    <w:name w:val="FA0B75463490455E9EDC9FEEFFCA63E2"/>
    <w:rsid w:val="003B4463"/>
    <w:pPr>
      <w:widowControl w:val="0"/>
      <w:jc w:val="both"/>
    </w:pPr>
  </w:style>
  <w:style w:type="paragraph" w:customStyle="1" w:styleId="9492F40738684471A7F449F1EB888ABD">
    <w:name w:val="9492F40738684471A7F449F1EB888ABD"/>
    <w:rsid w:val="003B4463"/>
    <w:pPr>
      <w:widowControl w:val="0"/>
      <w:jc w:val="both"/>
    </w:pPr>
  </w:style>
  <w:style w:type="paragraph" w:customStyle="1" w:styleId="15B6662D70944211BEDC18CE85342A1A">
    <w:name w:val="15B6662D70944211BEDC18CE85342A1A"/>
    <w:rsid w:val="003B4463"/>
    <w:pPr>
      <w:widowControl w:val="0"/>
      <w:jc w:val="both"/>
    </w:pPr>
  </w:style>
  <w:style w:type="paragraph" w:customStyle="1" w:styleId="0A9B04053FBB42669C34A1556E7F73E0">
    <w:name w:val="0A9B04053FBB42669C34A1556E7F73E0"/>
    <w:rsid w:val="003B4463"/>
    <w:pPr>
      <w:widowControl w:val="0"/>
      <w:jc w:val="both"/>
    </w:pPr>
  </w:style>
  <w:style w:type="paragraph" w:customStyle="1" w:styleId="CDE2223D05614954B3108E9BA714ADFC">
    <w:name w:val="CDE2223D05614954B3108E9BA714ADFC"/>
    <w:rsid w:val="003B4463"/>
    <w:pPr>
      <w:widowControl w:val="0"/>
      <w:jc w:val="both"/>
    </w:pPr>
  </w:style>
  <w:style w:type="paragraph" w:customStyle="1" w:styleId="DA51DE2EC0E048ED921F02E672A9B00E">
    <w:name w:val="DA51DE2EC0E048ED921F02E672A9B00E"/>
    <w:rsid w:val="003B4463"/>
    <w:pPr>
      <w:widowControl w:val="0"/>
      <w:jc w:val="both"/>
    </w:pPr>
  </w:style>
  <w:style w:type="paragraph" w:customStyle="1" w:styleId="E027FA51C14A48679B783430A3A81A89">
    <w:name w:val="E027FA51C14A48679B783430A3A81A89"/>
    <w:rsid w:val="003B4463"/>
    <w:pPr>
      <w:widowControl w:val="0"/>
      <w:jc w:val="both"/>
    </w:pPr>
  </w:style>
  <w:style w:type="paragraph" w:customStyle="1" w:styleId="3C22305E2E354C54A04ADB977D4C0854">
    <w:name w:val="3C22305E2E354C54A04ADB977D4C0854"/>
    <w:rsid w:val="00475D0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983</Characters>
  <Application>Microsoft Office Word</Application>
  <DocSecurity>0</DocSecurity>
  <Lines>8</Lines>
  <Paragraphs>2</Paragraphs>
  <ScaleCrop>false</ScaleCrop>
  <Company>szse</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Administrator</cp:lastModifiedBy>
  <cp:revision>4</cp:revision>
  <dcterms:created xsi:type="dcterms:W3CDTF">2015-06-04T06:53:00Z</dcterms:created>
  <dcterms:modified xsi:type="dcterms:W3CDTF">2015-06-04T08:47:00Z</dcterms:modified>
</cp:coreProperties>
</file>